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ACB4" w14:textId="77777777" w:rsidR="00D66AC7" w:rsidRPr="00D66AC7" w:rsidRDefault="00D66AC7" w:rsidP="00632240">
      <w:pPr>
        <w:jc w:val="center"/>
        <w:rPr>
          <w:rFonts w:cstheme="minorHAnsi"/>
          <w:b/>
          <w:bCs/>
          <w:sz w:val="10"/>
          <w:szCs w:val="32"/>
        </w:rPr>
      </w:pPr>
    </w:p>
    <w:p w14:paraId="33DA4A28" w14:textId="77777777" w:rsidR="003E2ECB" w:rsidRPr="00495198" w:rsidRDefault="00EE6C4C" w:rsidP="00632240">
      <w:pPr>
        <w:jc w:val="center"/>
        <w:rPr>
          <w:rFonts w:cstheme="minorHAnsi"/>
          <w:b/>
          <w:bCs/>
          <w:sz w:val="32"/>
          <w:szCs w:val="32"/>
        </w:rPr>
      </w:pPr>
      <w:r w:rsidRPr="00495198">
        <w:rPr>
          <w:rFonts w:cstheme="minorHAnsi"/>
          <w:b/>
          <w:bCs/>
          <w:sz w:val="32"/>
          <w:szCs w:val="32"/>
        </w:rPr>
        <w:t xml:space="preserve">CLINICAL QUALITY MANAGEMENT PLAN TEMPLATE </w:t>
      </w:r>
    </w:p>
    <w:p w14:paraId="6D6EDC8B" w14:textId="77777777" w:rsidR="00D800D4" w:rsidRPr="00495198" w:rsidRDefault="00260A8B" w:rsidP="00632240">
      <w:pPr>
        <w:jc w:val="center"/>
        <w:rPr>
          <w:rFonts w:cstheme="minorHAnsi"/>
          <w:b/>
          <w:bCs/>
          <w:sz w:val="32"/>
          <w:szCs w:val="32"/>
        </w:rPr>
      </w:pPr>
      <w:r w:rsidRPr="00495198">
        <w:rPr>
          <w:rFonts w:cstheme="minorHAnsi"/>
          <w:b/>
          <w:bCs/>
          <w:sz w:val="32"/>
          <w:szCs w:val="32"/>
          <w:u w:val="single"/>
        </w:rPr>
        <w:t>INSTRUCTIONS PAGE</w:t>
      </w:r>
    </w:p>
    <w:p w14:paraId="62C3D88F" w14:textId="15E4C8EF" w:rsidR="00966715" w:rsidRPr="00495198" w:rsidRDefault="0068488C" w:rsidP="00632240">
      <w:pPr>
        <w:jc w:val="center"/>
        <w:rPr>
          <w:rFonts w:cstheme="minorHAnsi"/>
          <w:b/>
          <w:bCs/>
          <w:sz w:val="32"/>
          <w:szCs w:val="32"/>
        </w:rPr>
      </w:pPr>
      <w:r w:rsidRPr="00495198">
        <w:rPr>
          <w:rFonts w:cstheme="minorHAnsi"/>
          <w:b/>
          <w:bCs/>
          <w:sz w:val="32"/>
          <w:szCs w:val="32"/>
        </w:rPr>
        <w:t>Please read carefully</w:t>
      </w:r>
      <w:r w:rsidR="00D800D4" w:rsidRPr="00495198">
        <w:rPr>
          <w:rFonts w:cstheme="minorHAnsi"/>
          <w:b/>
          <w:bCs/>
          <w:sz w:val="32"/>
          <w:szCs w:val="32"/>
        </w:rPr>
        <w:t xml:space="preserve"> and </w:t>
      </w:r>
      <w:r w:rsidR="00D800D4" w:rsidRPr="00495198">
        <w:rPr>
          <w:rFonts w:cstheme="minorHAnsi"/>
          <w:b/>
          <w:bCs/>
          <w:sz w:val="32"/>
          <w:szCs w:val="32"/>
          <w:u w:val="single"/>
        </w:rPr>
        <w:t>do</w:t>
      </w:r>
      <w:r w:rsidR="00F674D5" w:rsidRPr="00495198">
        <w:rPr>
          <w:rFonts w:cstheme="minorHAnsi"/>
          <w:b/>
          <w:bCs/>
          <w:sz w:val="32"/>
          <w:szCs w:val="32"/>
          <w:u w:val="single"/>
        </w:rPr>
        <w:t xml:space="preserve"> not submit</w:t>
      </w:r>
      <w:r w:rsidR="00D800D4" w:rsidRPr="00495198">
        <w:rPr>
          <w:rFonts w:cstheme="minorHAnsi"/>
          <w:b/>
          <w:bCs/>
          <w:sz w:val="32"/>
          <w:szCs w:val="32"/>
          <w:u w:val="single"/>
        </w:rPr>
        <w:t xml:space="preserve"> this page</w:t>
      </w:r>
      <w:r w:rsidR="00D800D4" w:rsidRPr="00495198">
        <w:rPr>
          <w:rFonts w:cstheme="minorHAnsi"/>
          <w:b/>
          <w:bCs/>
          <w:sz w:val="32"/>
          <w:szCs w:val="32"/>
        </w:rPr>
        <w:t xml:space="preserve"> with your plan</w:t>
      </w:r>
      <w:r w:rsidR="0061322B" w:rsidRPr="00495198">
        <w:rPr>
          <w:rFonts w:cstheme="minorHAnsi"/>
          <w:b/>
          <w:bCs/>
          <w:sz w:val="32"/>
          <w:szCs w:val="32"/>
        </w:rPr>
        <w:t>.</w:t>
      </w:r>
    </w:p>
    <w:p w14:paraId="05F2FB78" w14:textId="77777777" w:rsidR="00F674D5" w:rsidRPr="00495198" w:rsidRDefault="00F674D5" w:rsidP="00F75CB3">
      <w:pPr>
        <w:rPr>
          <w:rFonts w:cstheme="minorHAnsi"/>
        </w:rPr>
      </w:pPr>
    </w:p>
    <w:p w14:paraId="34DA95E9" w14:textId="1B32C8A7" w:rsidR="00F75CB3" w:rsidRPr="00495198" w:rsidRDefault="00A52FC0" w:rsidP="00F75CB3">
      <w:pPr>
        <w:rPr>
          <w:rFonts w:cstheme="minorHAnsi"/>
        </w:rPr>
      </w:pPr>
      <w:r w:rsidRPr="00495198">
        <w:rPr>
          <w:rFonts w:cstheme="minorHAnsi"/>
        </w:rPr>
        <w:t xml:space="preserve">This template is organized to match the “Clinical Quality Management Plan Review Checklist” (if you need a copy of this checklist, please contact your assigned Quality Coach or rw.quality@dc.gov). </w:t>
      </w:r>
      <w:r w:rsidR="00BA38AC" w:rsidRPr="00495198">
        <w:rPr>
          <w:rFonts w:cstheme="minorHAnsi"/>
          <w:b/>
          <w:bCs/>
        </w:rPr>
        <w:t>U</w:t>
      </w:r>
      <w:r w:rsidRPr="00495198">
        <w:rPr>
          <w:rFonts w:cstheme="minorHAnsi"/>
          <w:b/>
          <w:bCs/>
        </w:rPr>
        <w:t>se this checklist as a guide to complete each section</w:t>
      </w:r>
      <w:r w:rsidR="00F75CB3" w:rsidRPr="00495198">
        <w:rPr>
          <w:rFonts w:cstheme="minorHAnsi"/>
        </w:rPr>
        <w:t xml:space="preserve"> and reference </w:t>
      </w:r>
      <w:hyperlink r:id="rId11" w:history="1">
        <w:r w:rsidR="00F75CB3" w:rsidRPr="00495198">
          <w:rPr>
            <w:rStyle w:val="Hyperlink"/>
            <w:rFonts w:cstheme="minorHAnsi"/>
          </w:rPr>
          <w:t>Policy Clarification Notice 15-02</w:t>
        </w:r>
      </w:hyperlink>
      <w:r w:rsidR="00F75CB3" w:rsidRPr="00495198">
        <w:rPr>
          <w:rFonts w:cstheme="minorHAnsi"/>
        </w:rPr>
        <w:t xml:space="preserve"> when completing your Quality Management Plan – In particular, for the Infrastructure and Performance Measurement sections. </w:t>
      </w:r>
    </w:p>
    <w:p w14:paraId="6F4011DA" w14:textId="0AD1CFB2" w:rsidR="009D381F" w:rsidRPr="00495198" w:rsidRDefault="00FC099D" w:rsidP="00FC099D">
      <w:pPr>
        <w:tabs>
          <w:tab w:val="center" w:pos="4680"/>
          <w:tab w:val="left" w:pos="5888"/>
        </w:tabs>
        <w:rPr>
          <w:rFonts w:cstheme="minorHAnsi"/>
        </w:rPr>
      </w:pPr>
      <w:r w:rsidRPr="00495198">
        <w:rPr>
          <w:rFonts w:cstheme="minorHAnsi"/>
        </w:rPr>
        <w:tab/>
      </w:r>
    </w:p>
    <w:p w14:paraId="10A625BA" w14:textId="4FADF384" w:rsidR="001111D5" w:rsidRPr="00495198" w:rsidRDefault="00715C3F" w:rsidP="00715C3F">
      <w:pPr>
        <w:rPr>
          <w:rFonts w:cstheme="minorHAnsi"/>
          <w:u w:val="single"/>
        </w:rPr>
      </w:pPr>
      <w:r w:rsidRPr="00495198">
        <w:rPr>
          <w:rFonts w:cstheme="minorHAnsi"/>
          <w:u w:val="single"/>
        </w:rPr>
        <w:t>How to use</w:t>
      </w:r>
      <w:r w:rsidR="00A341FA" w:rsidRPr="00495198">
        <w:rPr>
          <w:rFonts w:cstheme="minorHAnsi"/>
        </w:rPr>
        <w:t>:</w:t>
      </w:r>
    </w:p>
    <w:p w14:paraId="71A77D2A" w14:textId="0E0C5ED5" w:rsidR="003260FE" w:rsidRPr="00495198" w:rsidRDefault="009E4A28" w:rsidP="009B49DE">
      <w:pPr>
        <w:pStyle w:val="ListParagraph"/>
        <w:numPr>
          <w:ilvl w:val="0"/>
          <w:numId w:val="1"/>
        </w:numPr>
        <w:rPr>
          <w:rFonts w:cstheme="minorHAnsi"/>
        </w:rPr>
      </w:pPr>
      <w:r w:rsidRPr="00495198">
        <w:rPr>
          <w:rFonts w:cstheme="minorHAnsi"/>
        </w:rPr>
        <w:t xml:space="preserve">Quality Management Plan </w:t>
      </w:r>
      <w:r w:rsidR="003260FE" w:rsidRPr="00495198">
        <w:rPr>
          <w:rFonts w:cstheme="minorHAnsi"/>
        </w:rPr>
        <w:t>length:</w:t>
      </w:r>
    </w:p>
    <w:p w14:paraId="02873354" w14:textId="6D7C16D8" w:rsidR="009E4A28" w:rsidRPr="00495198" w:rsidRDefault="003260FE" w:rsidP="003260FE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>Th</w:t>
      </w:r>
      <w:r w:rsidR="00A07ACD" w:rsidRPr="00495198">
        <w:rPr>
          <w:rFonts w:cstheme="minorHAnsi"/>
        </w:rPr>
        <w:t>e body of this</w:t>
      </w:r>
      <w:r w:rsidRPr="00495198">
        <w:rPr>
          <w:rFonts w:cstheme="minorHAnsi"/>
        </w:rPr>
        <w:t xml:space="preserve"> plan </w:t>
      </w:r>
      <w:r w:rsidR="009E4A28" w:rsidRPr="00495198">
        <w:rPr>
          <w:rFonts w:cstheme="minorHAnsi"/>
        </w:rPr>
        <w:t xml:space="preserve">does not </w:t>
      </w:r>
      <w:r w:rsidR="00E664D6" w:rsidRPr="00495198">
        <w:rPr>
          <w:rFonts w:cstheme="minorHAnsi"/>
        </w:rPr>
        <w:t>need to be length</w:t>
      </w:r>
      <w:r w:rsidR="000418AD" w:rsidRPr="00495198">
        <w:rPr>
          <w:rFonts w:cstheme="minorHAnsi"/>
        </w:rPr>
        <w:t>y</w:t>
      </w:r>
      <w:r w:rsidR="007F3D36" w:rsidRPr="00495198">
        <w:rPr>
          <w:rFonts w:cstheme="minorHAnsi"/>
        </w:rPr>
        <w:t>, as long as it</w:t>
      </w:r>
      <w:r w:rsidR="00CB756A" w:rsidRPr="00495198">
        <w:rPr>
          <w:rFonts w:cstheme="minorHAnsi"/>
        </w:rPr>
        <w:t xml:space="preserve"> </w:t>
      </w:r>
      <w:r w:rsidR="007705BD" w:rsidRPr="00495198">
        <w:rPr>
          <w:rFonts w:cstheme="minorHAnsi"/>
        </w:rPr>
        <w:t xml:space="preserve">completely </w:t>
      </w:r>
      <w:r w:rsidR="00CB756A" w:rsidRPr="00495198">
        <w:rPr>
          <w:rFonts w:cstheme="minorHAnsi"/>
        </w:rPr>
        <w:t>address</w:t>
      </w:r>
      <w:r w:rsidR="007F3D36" w:rsidRPr="00495198">
        <w:rPr>
          <w:rFonts w:cstheme="minorHAnsi"/>
        </w:rPr>
        <w:t>es</w:t>
      </w:r>
      <w:r w:rsidR="00CB756A" w:rsidRPr="00495198">
        <w:rPr>
          <w:rFonts w:cstheme="minorHAnsi"/>
        </w:rPr>
        <w:t xml:space="preserve"> the information in the “Clinical Quality Management Plan Review Checklist</w:t>
      </w:r>
      <w:r w:rsidR="00911A55" w:rsidRPr="00495198">
        <w:rPr>
          <w:rFonts w:cstheme="minorHAnsi"/>
        </w:rPr>
        <w:t>.</w:t>
      </w:r>
      <w:r w:rsidR="00CB756A" w:rsidRPr="00495198">
        <w:rPr>
          <w:rFonts w:cstheme="minorHAnsi"/>
        </w:rPr>
        <w:t>”</w:t>
      </w:r>
      <w:r w:rsidR="00911A55" w:rsidRPr="00495198">
        <w:rPr>
          <w:rFonts w:cstheme="minorHAnsi"/>
        </w:rPr>
        <w:t xml:space="preserve"> </w:t>
      </w:r>
    </w:p>
    <w:p w14:paraId="17C8CC6C" w14:textId="77777777" w:rsidR="009E4A28" w:rsidRPr="00495198" w:rsidRDefault="009E4A28" w:rsidP="009E4A28">
      <w:pPr>
        <w:pStyle w:val="ListParagraph"/>
        <w:rPr>
          <w:rFonts w:cstheme="minorHAnsi"/>
        </w:rPr>
      </w:pPr>
    </w:p>
    <w:p w14:paraId="078D43BF" w14:textId="6663C701" w:rsidR="00753B45" w:rsidRPr="00495198" w:rsidRDefault="00A341FA" w:rsidP="00753B45">
      <w:pPr>
        <w:pStyle w:val="ListParagraph"/>
        <w:numPr>
          <w:ilvl w:val="0"/>
          <w:numId w:val="1"/>
        </w:numPr>
        <w:rPr>
          <w:rFonts w:cstheme="minorHAnsi"/>
        </w:rPr>
      </w:pPr>
      <w:r w:rsidRPr="00495198">
        <w:rPr>
          <w:rFonts w:cstheme="minorHAnsi"/>
        </w:rPr>
        <w:t xml:space="preserve">The first page is your </w:t>
      </w:r>
      <w:r w:rsidRPr="00495198">
        <w:rPr>
          <w:rFonts w:cstheme="minorHAnsi"/>
          <w:b/>
          <w:bCs/>
        </w:rPr>
        <w:t>cover page</w:t>
      </w:r>
      <w:r w:rsidR="00EB366B" w:rsidRPr="00495198">
        <w:rPr>
          <w:rFonts w:cstheme="minorHAnsi"/>
        </w:rPr>
        <w:t>.</w:t>
      </w:r>
      <w:r w:rsidR="007C143C" w:rsidRPr="00495198">
        <w:rPr>
          <w:rFonts w:cstheme="minorHAnsi"/>
        </w:rPr>
        <w:t xml:space="preserve"> </w:t>
      </w:r>
      <w:r w:rsidR="005D524D" w:rsidRPr="00495198">
        <w:rPr>
          <w:rFonts w:cstheme="minorHAnsi"/>
        </w:rPr>
        <w:t>R</w:t>
      </w:r>
      <w:r w:rsidR="007C143C" w:rsidRPr="00495198">
        <w:rPr>
          <w:rFonts w:cstheme="minorHAnsi"/>
        </w:rPr>
        <w:t xml:space="preserve">eplace the </w:t>
      </w:r>
      <w:r w:rsidR="005D524D" w:rsidRPr="00495198">
        <w:rPr>
          <w:rFonts w:cstheme="minorHAnsi"/>
        </w:rPr>
        <w:t>language highlighted in gray with the information that language asks for.</w:t>
      </w:r>
      <w:r w:rsidR="00753B45" w:rsidRPr="00495198">
        <w:rPr>
          <w:rFonts w:cstheme="minorHAnsi"/>
        </w:rPr>
        <w:t xml:space="preserve"> Feel free to use your organization’s logo </w:t>
      </w:r>
      <w:r w:rsidR="009B49DE" w:rsidRPr="00495198">
        <w:rPr>
          <w:rFonts w:cstheme="minorHAnsi"/>
        </w:rPr>
        <w:t>and font.</w:t>
      </w:r>
    </w:p>
    <w:p w14:paraId="4ED85FE4" w14:textId="77777777" w:rsidR="005D524D" w:rsidRPr="00495198" w:rsidRDefault="005D524D" w:rsidP="00951F5C">
      <w:pPr>
        <w:pStyle w:val="ListParagraph"/>
        <w:rPr>
          <w:rFonts w:cstheme="minorHAnsi"/>
        </w:rPr>
      </w:pPr>
    </w:p>
    <w:p w14:paraId="36332BF1" w14:textId="77777777" w:rsidR="00E236B6" w:rsidRPr="00495198" w:rsidRDefault="007A4D8C" w:rsidP="00EC5B55">
      <w:pPr>
        <w:pStyle w:val="ListParagraph"/>
        <w:numPr>
          <w:ilvl w:val="0"/>
          <w:numId w:val="1"/>
        </w:numPr>
        <w:rPr>
          <w:rFonts w:cstheme="minorHAnsi"/>
        </w:rPr>
      </w:pPr>
      <w:r w:rsidRPr="00495198">
        <w:rPr>
          <w:rFonts w:cstheme="minorHAnsi"/>
        </w:rPr>
        <w:t xml:space="preserve">On the page after the cover </w:t>
      </w:r>
      <w:r w:rsidR="00EA0638" w:rsidRPr="00495198">
        <w:rPr>
          <w:rFonts w:cstheme="minorHAnsi"/>
        </w:rPr>
        <w:t>page,</w:t>
      </w:r>
      <w:r w:rsidRPr="00495198">
        <w:rPr>
          <w:rFonts w:cstheme="minorHAnsi"/>
        </w:rPr>
        <w:t xml:space="preserve"> you will see </w:t>
      </w:r>
      <w:r w:rsidR="00EA0638" w:rsidRPr="00495198">
        <w:rPr>
          <w:rFonts w:cstheme="minorHAnsi"/>
          <w:b/>
          <w:bCs/>
        </w:rPr>
        <w:t>six section headings</w:t>
      </w:r>
      <w:r w:rsidR="00E236B6" w:rsidRPr="00495198">
        <w:rPr>
          <w:rFonts w:cstheme="minorHAnsi"/>
          <w:b/>
          <w:bCs/>
        </w:rPr>
        <w:t>:</w:t>
      </w:r>
    </w:p>
    <w:p w14:paraId="4F6E60C7" w14:textId="77777777" w:rsidR="00E236B6" w:rsidRPr="00495198" w:rsidRDefault="00E236B6" w:rsidP="00E236B6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>These are o</w:t>
      </w:r>
      <w:r w:rsidR="00EA0638" w:rsidRPr="00495198">
        <w:rPr>
          <w:rFonts w:cstheme="minorHAnsi"/>
        </w:rPr>
        <w:t>rder</w:t>
      </w:r>
      <w:r w:rsidR="008A1D59" w:rsidRPr="00495198">
        <w:rPr>
          <w:rFonts w:cstheme="minorHAnsi"/>
        </w:rPr>
        <w:t>ed</w:t>
      </w:r>
      <w:r w:rsidR="00EA0638" w:rsidRPr="00495198">
        <w:rPr>
          <w:rFonts w:cstheme="minorHAnsi"/>
        </w:rPr>
        <w:t xml:space="preserve"> </w:t>
      </w:r>
      <w:r w:rsidR="008A1D59" w:rsidRPr="00495198">
        <w:rPr>
          <w:rFonts w:cstheme="minorHAnsi"/>
        </w:rPr>
        <w:t>the same</w:t>
      </w:r>
      <w:r w:rsidR="00EA0638" w:rsidRPr="00495198">
        <w:rPr>
          <w:rFonts w:cstheme="minorHAnsi"/>
        </w:rPr>
        <w:t xml:space="preserve"> </w:t>
      </w:r>
      <w:r w:rsidR="008A1D59" w:rsidRPr="00495198">
        <w:rPr>
          <w:rFonts w:cstheme="minorHAnsi"/>
        </w:rPr>
        <w:t>as t</w:t>
      </w:r>
      <w:r w:rsidR="00A47D43" w:rsidRPr="00495198">
        <w:rPr>
          <w:rFonts w:cstheme="minorHAnsi"/>
        </w:rPr>
        <w:t>he “Clinical Quality Management Plan Review Checklist</w:t>
      </w:r>
      <w:r w:rsidR="00D45ACA" w:rsidRPr="00495198">
        <w:rPr>
          <w:rFonts w:cstheme="minorHAnsi"/>
        </w:rPr>
        <w:t>.</w:t>
      </w:r>
      <w:r w:rsidR="00A47D43" w:rsidRPr="00495198">
        <w:rPr>
          <w:rFonts w:cstheme="minorHAnsi"/>
        </w:rPr>
        <w:t xml:space="preserve">” </w:t>
      </w:r>
      <w:r w:rsidR="00D723F9" w:rsidRPr="00495198">
        <w:rPr>
          <w:rFonts w:cstheme="minorHAnsi"/>
        </w:rPr>
        <w:t xml:space="preserve">Please do not change the order of the sections. </w:t>
      </w:r>
    </w:p>
    <w:p w14:paraId="63D43E5D" w14:textId="049E7EAD" w:rsidR="00EC5B55" w:rsidRPr="00495198" w:rsidRDefault="00017DDC" w:rsidP="00E236B6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>Address each section under its appropriate section heading</w:t>
      </w:r>
      <w:r w:rsidR="004958A6" w:rsidRPr="00495198">
        <w:rPr>
          <w:rFonts w:cstheme="minorHAnsi"/>
        </w:rPr>
        <w:t xml:space="preserve"> and feel free to add sub-headings as needed.</w:t>
      </w:r>
    </w:p>
    <w:p w14:paraId="0D98FA96" w14:textId="1750453F" w:rsidR="003F2A6A" w:rsidRPr="00495198" w:rsidRDefault="003F2A6A" w:rsidP="00E236B6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 xml:space="preserve">These headings have been </w:t>
      </w:r>
      <w:r w:rsidRPr="00495198">
        <w:rPr>
          <w:rFonts w:cstheme="minorHAnsi"/>
          <w:b/>
          <w:bCs/>
        </w:rPr>
        <w:t>formatted</w:t>
      </w:r>
      <w:r w:rsidRPr="00495198">
        <w:rPr>
          <w:rFonts w:cstheme="minorHAnsi"/>
        </w:rPr>
        <w:t xml:space="preserve"> using Microsoft Word Heading 1</w:t>
      </w:r>
      <w:r w:rsidR="0045662B" w:rsidRPr="00495198">
        <w:rPr>
          <w:rFonts w:cstheme="minorHAnsi"/>
        </w:rPr>
        <w:t xml:space="preserve"> style</w:t>
      </w:r>
      <w:r w:rsidRPr="00495198">
        <w:rPr>
          <w:rFonts w:cstheme="minorHAnsi"/>
        </w:rPr>
        <w:t>. You can simply start ty</w:t>
      </w:r>
      <w:r w:rsidR="0045662B" w:rsidRPr="00495198">
        <w:rPr>
          <w:rFonts w:cstheme="minorHAnsi"/>
        </w:rPr>
        <w:t>p</w:t>
      </w:r>
      <w:r w:rsidRPr="00495198">
        <w:rPr>
          <w:rFonts w:cstheme="minorHAnsi"/>
        </w:rPr>
        <w:t xml:space="preserve">ing in </w:t>
      </w:r>
      <w:r w:rsidR="0045662B" w:rsidRPr="00495198">
        <w:rPr>
          <w:rFonts w:cstheme="minorHAnsi"/>
        </w:rPr>
        <w:t xml:space="preserve">Normal style under each heading. </w:t>
      </w:r>
    </w:p>
    <w:p w14:paraId="2A73D1BB" w14:textId="7B083EB0" w:rsidR="007026A0" w:rsidRPr="00495198" w:rsidRDefault="007026A0" w:rsidP="007026A0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>If you want to include additional information/documentation, you may do so in the Annexes section.</w:t>
      </w:r>
    </w:p>
    <w:p w14:paraId="2D4AAE7E" w14:textId="77777777" w:rsidR="004958A6" w:rsidRPr="00495198" w:rsidRDefault="004958A6" w:rsidP="004958A6">
      <w:pPr>
        <w:pStyle w:val="ListParagraph"/>
        <w:rPr>
          <w:rFonts w:cstheme="minorHAnsi"/>
        </w:rPr>
      </w:pPr>
    </w:p>
    <w:p w14:paraId="65E84532" w14:textId="77777777" w:rsidR="00067496" w:rsidRPr="00495198" w:rsidRDefault="00067496" w:rsidP="00067496">
      <w:pPr>
        <w:pStyle w:val="ListParagraph"/>
        <w:numPr>
          <w:ilvl w:val="0"/>
          <w:numId w:val="1"/>
        </w:numPr>
        <w:rPr>
          <w:rFonts w:cstheme="minorHAnsi"/>
        </w:rPr>
      </w:pPr>
      <w:r w:rsidRPr="00495198">
        <w:rPr>
          <w:rFonts w:cstheme="minorHAnsi"/>
        </w:rPr>
        <w:t>Signatory/Approval Page:</w:t>
      </w:r>
    </w:p>
    <w:p w14:paraId="1D996457" w14:textId="17287849" w:rsidR="00067496" w:rsidRPr="00495198" w:rsidRDefault="00067496" w:rsidP="00067496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>This page follows the six section headings.</w:t>
      </w:r>
    </w:p>
    <w:p w14:paraId="2D7468E1" w14:textId="4F44CE06" w:rsidR="00067496" w:rsidRPr="00495198" w:rsidRDefault="00D82419" w:rsidP="004958A6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 xml:space="preserve">This page </w:t>
      </w:r>
      <w:r w:rsidR="00F546EB" w:rsidRPr="00495198">
        <w:rPr>
          <w:rFonts w:cstheme="minorHAnsi"/>
        </w:rPr>
        <w:t xml:space="preserve">should include all signatures </w:t>
      </w:r>
      <w:r w:rsidR="00315165" w:rsidRPr="00495198">
        <w:rPr>
          <w:rFonts w:cstheme="minorHAnsi"/>
        </w:rPr>
        <w:t xml:space="preserve">and signature dates </w:t>
      </w:r>
      <w:r w:rsidR="00F546EB" w:rsidRPr="00495198">
        <w:rPr>
          <w:rFonts w:cstheme="minorHAnsi"/>
        </w:rPr>
        <w:t>of the parties your organization requires to review/sign off on your Quality Management Plan.</w:t>
      </w:r>
    </w:p>
    <w:p w14:paraId="42FA416F" w14:textId="77777777" w:rsidR="00067496" w:rsidRPr="00495198" w:rsidRDefault="00067496" w:rsidP="004958A6">
      <w:pPr>
        <w:pStyle w:val="ListParagraph"/>
        <w:rPr>
          <w:rFonts w:cstheme="minorHAnsi"/>
        </w:rPr>
      </w:pPr>
    </w:p>
    <w:p w14:paraId="4F168073" w14:textId="5B8581FC" w:rsidR="004958A6" w:rsidRPr="00495198" w:rsidRDefault="00A63499" w:rsidP="00EC5B55">
      <w:pPr>
        <w:pStyle w:val="ListParagraph"/>
        <w:numPr>
          <w:ilvl w:val="0"/>
          <w:numId w:val="1"/>
        </w:numPr>
        <w:rPr>
          <w:rFonts w:cstheme="minorHAnsi"/>
        </w:rPr>
      </w:pPr>
      <w:r w:rsidRPr="00495198">
        <w:rPr>
          <w:rFonts w:cstheme="minorHAnsi"/>
        </w:rPr>
        <w:t>Annexes:</w:t>
      </w:r>
    </w:p>
    <w:p w14:paraId="2F59C5E8" w14:textId="51712D44" w:rsidR="00A63499" w:rsidRPr="00495198" w:rsidRDefault="007026A0" w:rsidP="00A63499">
      <w:pPr>
        <w:pStyle w:val="ListParagraph"/>
        <w:numPr>
          <w:ilvl w:val="1"/>
          <w:numId w:val="1"/>
        </w:numPr>
        <w:rPr>
          <w:rFonts w:cstheme="minorHAnsi"/>
        </w:rPr>
      </w:pPr>
      <w:r w:rsidRPr="00495198">
        <w:rPr>
          <w:rFonts w:cstheme="minorHAnsi"/>
        </w:rPr>
        <w:t xml:space="preserve">For your convenience, </w:t>
      </w:r>
      <w:r w:rsidR="00CA7B58" w:rsidRPr="00495198">
        <w:rPr>
          <w:rFonts w:cstheme="minorHAnsi"/>
        </w:rPr>
        <w:t>the Performance Measure Portfolio</w:t>
      </w:r>
      <w:r w:rsidR="00353A6D" w:rsidRPr="00495198">
        <w:rPr>
          <w:rFonts w:cstheme="minorHAnsi"/>
        </w:rPr>
        <w:t xml:space="preserve"> template has been included as Annex A</w:t>
      </w:r>
      <w:r w:rsidR="00BE19A5" w:rsidRPr="00495198">
        <w:rPr>
          <w:rFonts w:cstheme="minorHAnsi"/>
        </w:rPr>
        <w:t>.</w:t>
      </w:r>
    </w:p>
    <w:p w14:paraId="12689998" w14:textId="77777777" w:rsidR="00D40DD4" w:rsidRPr="00495198" w:rsidRDefault="00BE19A5" w:rsidP="00D40DD4">
      <w:pPr>
        <w:pStyle w:val="ListParagraph"/>
        <w:numPr>
          <w:ilvl w:val="1"/>
          <w:numId w:val="1"/>
        </w:numPr>
        <w:rPr>
          <w:rFonts w:cstheme="minorHAnsi"/>
        </w:rPr>
        <w:sectPr w:rsidR="00D40DD4" w:rsidRPr="00495198" w:rsidSect="0076614C">
          <w:headerReference w:type="default" r:id="rId12"/>
          <w:headerReference w:type="first" r:id="rId13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  <w:r w:rsidRPr="00495198">
        <w:rPr>
          <w:rFonts w:cstheme="minorHAnsi"/>
        </w:rPr>
        <w:t xml:space="preserve">We recommend you include </w:t>
      </w:r>
      <w:r w:rsidR="002138B1" w:rsidRPr="00495198">
        <w:rPr>
          <w:rFonts w:cstheme="minorHAnsi"/>
        </w:rPr>
        <w:t xml:space="preserve">the table format version of your Work Plan as an annex, as </w:t>
      </w:r>
      <w:r w:rsidR="00D40DD4" w:rsidRPr="00495198">
        <w:rPr>
          <w:rFonts w:cstheme="minorHAnsi"/>
        </w:rPr>
        <w:t>well</w:t>
      </w:r>
      <w:r w:rsidR="002138B1" w:rsidRPr="00495198">
        <w:rPr>
          <w:rFonts w:cstheme="minorHAnsi"/>
        </w:rPr>
        <w:t>.</w:t>
      </w:r>
    </w:p>
    <w:p w14:paraId="0A3D6BE4" w14:textId="44D3F4F1" w:rsidR="008707CE" w:rsidRPr="00495198" w:rsidRDefault="008707CE" w:rsidP="00913AC4">
      <w:pPr>
        <w:jc w:val="center"/>
        <w:rPr>
          <w:rFonts w:cstheme="minorHAnsi"/>
        </w:rPr>
      </w:pPr>
    </w:p>
    <w:p w14:paraId="74760126" w14:textId="77777777" w:rsidR="00847C32" w:rsidRPr="00495198" w:rsidRDefault="00847C32" w:rsidP="00847C32">
      <w:pPr>
        <w:jc w:val="center"/>
        <w:rPr>
          <w:rFonts w:cstheme="minorHAnsi"/>
          <w:highlight w:val="lightGray"/>
        </w:rPr>
      </w:pPr>
    </w:p>
    <w:p w14:paraId="47A508B2" w14:textId="77777777" w:rsidR="002F04B4" w:rsidRPr="00495198" w:rsidRDefault="002F04B4" w:rsidP="00847C32">
      <w:pPr>
        <w:jc w:val="center"/>
        <w:rPr>
          <w:rFonts w:cstheme="minorHAnsi"/>
          <w:highlight w:val="lightGray"/>
        </w:rPr>
      </w:pPr>
    </w:p>
    <w:p w14:paraId="27B40F08" w14:textId="77777777" w:rsidR="00913AC4" w:rsidRPr="00495198" w:rsidRDefault="00913AC4" w:rsidP="00847C32">
      <w:pPr>
        <w:jc w:val="center"/>
        <w:rPr>
          <w:rFonts w:cstheme="minorHAnsi"/>
          <w:highlight w:val="lightGray"/>
        </w:rPr>
      </w:pPr>
    </w:p>
    <w:p w14:paraId="4F598CC2" w14:textId="77777777" w:rsidR="00913AC4" w:rsidRPr="00495198" w:rsidRDefault="00913AC4" w:rsidP="00847C32">
      <w:pPr>
        <w:jc w:val="center"/>
        <w:rPr>
          <w:rFonts w:cstheme="minorHAnsi"/>
          <w:highlight w:val="lightGray"/>
        </w:rPr>
      </w:pPr>
    </w:p>
    <w:p w14:paraId="57696570" w14:textId="77777777" w:rsidR="000448C2" w:rsidRPr="00495198" w:rsidRDefault="000448C2" w:rsidP="00847C32">
      <w:pPr>
        <w:jc w:val="center"/>
        <w:rPr>
          <w:rFonts w:cstheme="minorHAnsi"/>
          <w:highlight w:val="lightGray"/>
        </w:rPr>
      </w:pPr>
    </w:p>
    <w:p w14:paraId="7F5A28FC" w14:textId="6513E780" w:rsidR="00847C32" w:rsidRPr="00495198" w:rsidRDefault="00847C32" w:rsidP="00847C32">
      <w:pPr>
        <w:jc w:val="center"/>
        <w:rPr>
          <w:rFonts w:cstheme="minorHAnsi"/>
        </w:rPr>
      </w:pPr>
      <w:r w:rsidRPr="00495198">
        <w:rPr>
          <w:rFonts w:cstheme="minorHAnsi"/>
          <w:highlight w:val="lightGray"/>
        </w:rPr>
        <w:t>Insert Agency/Organization Name</w:t>
      </w:r>
    </w:p>
    <w:p w14:paraId="40E33F16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68F80C6D" w14:textId="2E3EEB75" w:rsidR="00847C32" w:rsidRPr="00495198" w:rsidRDefault="00847C32" w:rsidP="00847C32">
      <w:pPr>
        <w:jc w:val="center"/>
        <w:rPr>
          <w:rFonts w:cstheme="minorHAnsi"/>
        </w:rPr>
      </w:pPr>
    </w:p>
    <w:p w14:paraId="0F019ED9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0F558A37" w14:textId="77777777" w:rsidR="00186371" w:rsidRPr="00495198" w:rsidRDefault="00186371" w:rsidP="00847C32">
      <w:pPr>
        <w:jc w:val="center"/>
        <w:rPr>
          <w:rFonts w:cstheme="minorHAnsi"/>
        </w:rPr>
      </w:pPr>
    </w:p>
    <w:p w14:paraId="35DB920C" w14:textId="77777777" w:rsidR="00186371" w:rsidRPr="00495198" w:rsidRDefault="00186371" w:rsidP="00847C32">
      <w:pPr>
        <w:jc w:val="center"/>
        <w:rPr>
          <w:rFonts w:cstheme="minorHAnsi"/>
        </w:rPr>
      </w:pPr>
    </w:p>
    <w:p w14:paraId="4C3797DD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0BC9D97F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59A9994E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5A6B19B4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59C5FC76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1B730E31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27F420AE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5B967380" w14:textId="77777777" w:rsidR="00847C32" w:rsidRPr="00495198" w:rsidRDefault="00847C32" w:rsidP="00913AC4">
      <w:pPr>
        <w:jc w:val="center"/>
        <w:rPr>
          <w:rFonts w:cstheme="minorHAnsi"/>
        </w:rPr>
      </w:pPr>
    </w:p>
    <w:p w14:paraId="35D9C97F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7F13D85C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37604FB6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04DED090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72F3D6D0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0F84D3BD" w14:textId="0EB43CF3" w:rsidR="00847C32" w:rsidRPr="00495198" w:rsidRDefault="00847C32" w:rsidP="00847C32">
      <w:pPr>
        <w:jc w:val="center"/>
        <w:rPr>
          <w:rFonts w:cstheme="minorHAnsi"/>
        </w:rPr>
      </w:pPr>
      <w:r w:rsidRPr="00495198">
        <w:rPr>
          <w:rFonts w:cstheme="minorHAnsi"/>
          <w:highlight w:val="lightGray"/>
        </w:rPr>
        <w:t xml:space="preserve"> Insert Timeframe, for example: GY34 (March 2024 </w:t>
      </w:r>
      <w:r w:rsidR="00FD2BC8" w:rsidRPr="00495198">
        <w:rPr>
          <w:rFonts w:cstheme="minorHAnsi"/>
          <w:highlight w:val="lightGray"/>
        </w:rPr>
        <w:t>–</w:t>
      </w:r>
      <w:r w:rsidRPr="00495198">
        <w:rPr>
          <w:rFonts w:cstheme="minorHAnsi"/>
          <w:highlight w:val="lightGray"/>
        </w:rPr>
        <w:t xml:space="preserve"> March 2025)</w:t>
      </w:r>
    </w:p>
    <w:p w14:paraId="75BBBBF8" w14:textId="77777777" w:rsidR="00847C32" w:rsidRPr="00495198" w:rsidRDefault="00847C32" w:rsidP="00847C32">
      <w:pPr>
        <w:jc w:val="center"/>
        <w:rPr>
          <w:rFonts w:cstheme="minorHAnsi"/>
        </w:rPr>
      </w:pPr>
    </w:p>
    <w:p w14:paraId="3E270FC8" w14:textId="77777777" w:rsidR="00847C32" w:rsidRPr="00495198" w:rsidRDefault="00847C32" w:rsidP="00847C32">
      <w:pPr>
        <w:jc w:val="center"/>
        <w:rPr>
          <w:rFonts w:cstheme="minorHAnsi"/>
        </w:rPr>
      </w:pPr>
      <w:r w:rsidRPr="00495198">
        <w:rPr>
          <w:rFonts w:cstheme="minorHAnsi"/>
          <w:highlight w:val="lightGray"/>
        </w:rPr>
        <w:t>Insert Last Revised/updated date, for example: Revised March 1, 2024</w:t>
      </w:r>
    </w:p>
    <w:p w14:paraId="5206E387" w14:textId="77777777" w:rsidR="00847C32" w:rsidRPr="00495198" w:rsidRDefault="00847C32" w:rsidP="00847C32">
      <w:pPr>
        <w:rPr>
          <w:rFonts w:cstheme="minorHAnsi"/>
        </w:rPr>
      </w:pPr>
    </w:p>
    <w:p w14:paraId="65BD738A" w14:textId="3EF15C7A" w:rsidR="00847C32" w:rsidRPr="00495198" w:rsidRDefault="00847C32" w:rsidP="00847C32">
      <w:pPr>
        <w:tabs>
          <w:tab w:val="left" w:pos="6236"/>
        </w:tabs>
        <w:rPr>
          <w:rFonts w:cstheme="minorHAnsi"/>
        </w:rPr>
        <w:sectPr w:rsidR="00847C32" w:rsidRPr="00495198" w:rsidSect="0076614C"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14:paraId="296792B2" w14:textId="7763B42C" w:rsidR="008707CE" w:rsidRPr="00495198" w:rsidRDefault="00E35C73" w:rsidP="00921584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lastRenderedPageBreak/>
        <w:t>Quality Statement</w:t>
      </w:r>
    </w:p>
    <w:p w14:paraId="37756E84" w14:textId="77777777" w:rsidR="00E35C73" w:rsidRPr="00495198" w:rsidRDefault="00E35C73" w:rsidP="00303766">
      <w:pPr>
        <w:rPr>
          <w:rFonts w:cstheme="minorHAnsi"/>
        </w:rPr>
      </w:pPr>
    </w:p>
    <w:p w14:paraId="0FEBE838" w14:textId="77777777" w:rsidR="00DD165B" w:rsidRPr="00495198" w:rsidRDefault="00DD165B" w:rsidP="00303766">
      <w:pPr>
        <w:rPr>
          <w:rFonts w:cstheme="minorHAnsi"/>
        </w:rPr>
      </w:pPr>
    </w:p>
    <w:p w14:paraId="298927DD" w14:textId="02D8CAB0" w:rsidR="00B438E2" w:rsidRPr="00495198" w:rsidRDefault="00B438E2" w:rsidP="00921584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t>Annual Quality Goals</w:t>
      </w:r>
    </w:p>
    <w:p w14:paraId="141FA882" w14:textId="77777777" w:rsidR="00037A6D" w:rsidRPr="00495198" w:rsidRDefault="00037A6D" w:rsidP="00303766">
      <w:pPr>
        <w:rPr>
          <w:rFonts w:cstheme="minorHAnsi"/>
        </w:rPr>
      </w:pPr>
    </w:p>
    <w:p w14:paraId="54BE1899" w14:textId="77777777" w:rsidR="00DD165B" w:rsidRPr="00495198" w:rsidRDefault="00DD165B" w:rsidP="00303766">
      <w:pPr>
        <w:rPr>
          <w:rFonts w:cstheme="minorHAnsi"/>
        </w:rPr>
      </w:pPr>
    </w:p>
    <w:p w14:paraId="3FEB9BF0" w14:textId="7C3C78B7" w:rsidR="00037A6D" w:rsidRPr="00495198" w:rsidRDefault="00037A6D" w:rsidP="00921584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t>Quality Infrastructure</w:t>
      </w:r>
    </w:p>
    <w:p w14:paraId="320FF264" w14:textId="77777777" w:rsidR="00037A6D" w:rsidRPr="00495198" w:rsidRDefault="00037A6D" w:rsidP="00303766">
      <w:pPr>
        <w:rPr>
          <w:rFonts w:cstheme="minorHAnsi"/>
        </w:rPr>
      </w:pPr>
    </w:p>
    <w:p w14:paraId="1364F875" w14:textId="77777777" w:rsidR="00DD165B" w:rsidRPr="00495198" w:rsidRDefault="00DD165B" w:rsidP="00303766">
      <w:pPr>
        <w:rPr>
          <w:rFonts w:cstheme="minorHAnsi"/>
        </w:rPr>
      </w:pPr>
    </w:p>
    <w:p w14:paraId="34D8C930" w14:textId="5D1F37EA" w:rsidR="00037A6D" w:rsidRPr="00495198" w:rsidRDefault="00037A6D" w:rsidP="00921584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t>Performance Measurement</w:t>
      </w:r>
    </w:p>
    <w:p w14:paraId="4C8AEF31" w14:textId="77777777" w:rsidR="00037A6D" w:rsidRPr="00495198" w:rsidRDefault="00037A6D" w:rsidP="00303766">
      <w:pPr>
        <w:rPr>
          <w:rFonts w:cstheme="minorHAnsi"/>
        </w:rPr>
      </w:pPr>
    </w:p>
    <w:p w14:paraId="3EB35CD7" w14:textId="77777777" w:rsidR="00DD165B" w:rsidRPr="00495198" w:rsidRDefault="00DD165B" w:rsidP="00303766">
      <w:pPr>
        <w:rPr>
          <w:rFonts w:cstheme="minorHAnsi"/>
        </w:rPr>
      </w:pPr>
    </w:p>
    <w:p w14:paraId="6C1926F5" w14:textId="1789C9DD" w:rsidR="00037A6D" w:rsidRPr="00495198" w:rsidRDefault="00037A6D" w:rsidP="00921584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t>Quality Improvement</w:t>
      </w:r>
    </w:p>
    <w:p w14:paraId="78AD8A2D" w14:textId="77777777" w:rsidR="008F6DC7" w:rsidRPr="00495198" w:rsidRDefault="008F6DC7" w:rsidP="00303766">
      <w:pPr>
        <w:rPr>
          <w:rFonts w:cstheme="minorHAnsi"/>
        </w:rPr>
      </w:pPr>
    </w:p>
    <w:p w14:paraId="739F0C8D" w14:textId="77777777" w:rsidR="00DD165B" w:rsidRPr="00495198" w:rsidRDefault="00DD165B" w:rsidP="00303766">
      <w:pPr>
        <w:rPr>
          <w:rFonts w:cstheme="minorHAnsi"/>
        </w:rPr>
      </w:pPr>
    </w:p>
    <w:p w14:paraId="1F0BCA26" w14:textId="52E65630" w:rsidR="0036656D" w:rsidRPr="00495198" w:rsidRDefault="00425ADC" w:rsidP="00921584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t>Clinical Quality Management Program Evaluation</w:t>
      </w:r>
    </w:p>
    <w:p w14:paraId="0B91E17F" w14:textId="77777777" w:rsidR="007254FB" w:rsidRPr="00495198" w:rsidRDefault="007254FB" w:rsidP="007254FB">
      <w:pPr>
        <w:rPr>
          <w:rFonts w:cstheme="minorHAnsi"/>
        </w:rPr>
      </w:pPr>
    </w:p>
    <w:p w14:paraId="521CBBD4" w14:textId="77777777" w:rsidR="007254FB" w:rsidRPr="00495198" w:rsidRDefault="007254FB" w:rsidP="007254FB">
      <w:pPr>
        <w:rPr>
          <w:rFonts w:cstheme="minorHAnsi"/>
        </w:rPr>
      </w:pPr>
    </w:p>
    <w:p w14:paraId="34017A6B" w14:textId="504C6D59" w:rsidR="008F6DC7" w:rsidRPr="00495198" w:rsidRDefault="008F6DC7" w:rsidP="00921584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t>Work Plan</w:t>
      </w:r>
    </w:p>
    <w:p w14:paraId="3C5083FC" w14:textId="77777777" w:rsidR="008707CE" w:rsidRPr="00495198" w:rsidRDefault="008707CE" w:rsidP="00632240">
      <w:pPr>
        <w:jc w:val="center"/>
        <w:rPr>
          <w:rFonts w:cstheme="minorHAnsi"/>
        </w:rPr>
      </w:pPr>
    </w:p>
    <w:p w14:paraId="09A64109" w14:textId="77777777" w:rsidR="008707CE" w:rsidRPr="00495198" w:rsidRDefault="008707CE" w:rsidP="00632240">
      <w:pPr>
        <w:jc w:val="center"/>
        <w:rPr>
          <w:rFonts w:cstheme="minorHAnsi"/>
        </w:rPr>
      </w:pPr>
    </w:p>
    <w:p w14:paraId="612496FC" w14:textId="77777777" w:rsidR="008707CE" w:rsidRPr="00495198" w:rsidRDefault="008707CE" w:rsidP="00632240">
      <w:pPr>
        <w:jc w:val="center"/>
        <w:rPr>
          <w:rFonts w:cstheme="minorHAnsi"/>
        </w:rPr>
      </w:pPr>
    </w:p>
    <w:p w14:paraId="5570D639" w14:textId="77777777" w:rsidR="009020DD" w:rsidRPr="00495198" w:rsidRDefault="009020DD" w:rsidP="00472A43">
      <w:pPr>
        <w:rPr>
          <w:rFonts w:cstheme="minorHAnsi"/>
        </w:rPr>
      </w:pPr>
    </w:p>
    <w:p w14:paraId="4BFFDC4B" w14:textId="77777777" w:rsidR="00FD2BC8" w:rsidRPr="00495198" w:rsidRDefault="00FD2BC8" w:rsidP="00472A43">
      <w:pPr>
        <w:rPr>
          <w:rFonts w:cstheme="minorHAnsi"/>
        </w:rPr>
        <w:sectPr w:rsidR="00FD2BC8" w:rsidRPr="00495198" w:rsidSect="0076614C">
          <w:pgSz w:w="12240" w:h="15840"/>
          <w:pgMar w:top="1440" w:right="1440" w:bottom="1440" w:left="1440" w:header="288" w:footer="720" w:gutter="0"/>
          <w:pgNumType w:start="1"/>
          <w:cols w:space="720"/>
          <w:docGrid w:linePitch="360"/>
        </w:sectPr>
      </w:pPr>
    </w:p>
    <w:p w14:paraId="2E940CAB" w14:textId="1FB1CC32" w:rsidR="009020DD" w:rsidRPr="00495198" w:rsidRDefault="00FD2BC8" w:rsidP="00D82419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lastRenderedPageBreak/>
        <w:t xml:space="preserve">CQM Plan </w:t>
      </w:r>
      <w:r w:rsidR="00D82419" w:rsidRPr="00495198">
        <w:rPr>
          <w:rFonts w:asciiTheme="minorHAnsi" w:hAnsiTheme="minorHAnsi" w:cstheme="minorHAnsi"/>
        </w:rPr>
        <w:t>Approval/</w:t>
      </w:r>
      <w:r w:rsidRPr="00495198">
        <w:rPr>
          <w:rFonts w:asciiTheme="minorHAnsi" w:hAnsiTheme="minorHAnsi" w:cstheme="minorHAnsi"/>
        </w:rPr>
        <w:t>Signatory</w:t>
      </w:r>
      <w:r w:rsidR="00D82419" w:rsidRPr="00495198">
        <w:rPr>
          <w:rFonts w:asciiTheme="minorHAnsi" w:hAnsiTheme="minorHAnsi" w:cstheme="minorHAnsi"/>
        </w:rPr>
        <w:t xml:space="preserve"> Page</w:t>
      </w:r>
    </w:p>
    <w:p w14:paraId="7E60F0E2" w14:textId="77777777" w:rsidR="009020DD" w:rsidRPr="00495198" w:rsidRDefault="009020DD" w:rsidP="00472A43">
      <w:pPr>
        <w:rPr>
          <w:rFonts w:cstheme="minorHAnsi"/>
        </w:rPr>
      </w:pPr>
    </w:p>
    <w:p w14:paraId="4CF21184" w14:textId="77777777" w:rsidR="009020DD" w:rsidRPr="00495198" w:rsidRDefault="009020DD" w:rsidP="00472A43">
      <w:pPr>
        <w:rPr>
          <w:rFonts w:cstheme="minorHAnsi"/>
        </w:rPr>
      </w:pPr>
    </w:p>
    <w:p w14:paraId="1E206C91" w14:textId="77777777" w:rsidR="009020DD" w:rsidRPr="00495198" w:rsidRDefault="009020DD" w:rsidP="00472A43">
      <w:pPr>
        <w:rPr>
          <w:rFonts w:cstheme="minorHAnsi"/>
        </w:rPr>
      </w:pPr>
    </w:p>
    <w:p w14:paraId="3FCE582F" w14:textId="77777777" w:rsidR="009020DD" w:rsidRPr="00495198" w:rsidRDefault="009020DD" w:rsidP="00472A43">
      <w:pPr>
        <w:rPr>
          <w:rFonts w:cstheme="minorHAnsi"/>
        </w:rPr>
      </w:pPr>
    </w:p>
    <w:p w14:paraId="7B48A52E" w14:textId="77777777" w:rsidR="009020DD" w:rsidRPr="00495198" w:rsidRDefault="009020DD" w:rsidP="00472A43">
      <w:pPr>
        <w:rPr>
          <w:rFonts w:cstheme="minorHAnsi"/>
        </w:rPr>
      </w:pPr>
    </w:p>
    <w:p w14:paraId="6C44D8F6" w14:textId="77777777" w:rsidR="009020DD" w:rsidRPr="00495198" w:rsidRDefault="009020DD" w:rsidP="00472A43">
      <w:pPr>
        <w:rPr>
          <w:rFonts w:cstheme="minorHAnsi"/>
        </w:rPr>
      </w:pPr>
    </w:p>
    <w:p w14:paraId="5F5A41F5" w14:textId="77777777" w:rsidR="009020DD" w:rsidRPr="00495198" w:rsidRDefault="009020DD" w:rsidP="00472A43">
      <w:pPr>
        <w:rPr>
          <w:rFonts w:cstheme="minorHAnsi"/>
        </w:rPr>
      </w:pPr>
    </w:p>
    <w:p w14:paraId="2CF67DE9" w14:textId="77777777" w:rsidR="009020DD" w:rsidRPr="00495198" w:rsidRDefault="009020DD" w:rsidP="00472A43">
      <w:pPr>
        <w:rPr>
          <w:rFonts w:cstheme="minorHAnsi"/>
        </w:rPr>
        <w:sectPr w:rsidR="009020DD" w:rsidRPr="00495198" w:rsidSect="0076614C">
          <w:pgSz w:w="12240" w:h="15840"/>
          <w:pgMar w:top="1440" w:right="1440" w:bottom="1440" w:left="1440" w:header="288" w:footer="720" w:gutter="0"/>
          <w:pgNumType w:start="1"/>
          <w:cols w:space="720"/>
          <w:docGrid w:linePitch="360"/>
        </w:sectPr>
      </w:pPr>
    </w:p>
    <w:p w14:paraId="62CDE3DF" w14:textId="4E225D46" w:rsidR="00472A43" w:rsidRPr="00495198" w:rsidRDefault="00CD0F82" w:rsidP="00ED2EDB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lastRenderedPageBreak/>
        <w:t xml:space="preserve">ANNEX A: </w:t>
      </w:r>
      <w:r w:rsidR="00964432" w:rsidRPr="00495198">
        <w:rPr>
          <w:rFonts w:asciiTheme="minorHAnsi" w:hAnsiTheme="minorHAnsi" w:cstheme="minorHAnsi"/>
        </w:rPr>
        <w:t>Performance Measure Portfolio</w:t>
      </w:r>
    </w:p>
    <w:p w14:paraId="34F9C883" w14:textId="77777777" w:rsidR="00D75D84" w:rsidRPr="00495198" w:rsidRDefault="00D75D84" w:rsidP="00D75D84">
      <w:pPr>
        <w:rPr>
          <w:rFonts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031"/>
        <w:gridCol w:w="1202"/>
        <w:gridCol w:w="1153"/>
        <w:gridCol w:w="1350"/>
        <w:gridCol w:w="1016"/>
        <w:gridCol w:w="1268"/>
        <w:gridCol w:w="1268"/>
        <w:gridCol w:w="1357"/>
        <w:gridCol w:w="1156"/>
        <w:gridCol w:w="1053"/>
      </w:tblGrid>
      <w:tr w:rsidR="003D56A6" w:rsidRPr="00495198" w14:paraId="5FEC094C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77BD7ED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Funded service category 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15179ABB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i/>
                <w:iCs/>
                <w:kern w:val="0"/>
                <w:sz w:val="18"/>
                <w:szCs w:val="18"/>
                <w14:ligatures w14:val="none"/>
              </w:rPr>
              <w:t>(list of all RWHAP funded service categories)</w:t>
            </w: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597C689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Client services utilization data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2E99E0B4" w14:textId="77777777" w:rsidR="00C6643E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 xml:space="preserve">(expressed </w:t>
            </w:r>
          </w:p>
          <w:p w14:paraId="6AA83E00" w14:textId="5F572E58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as a percentage)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35F63BC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Performance measure(s)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0D82060E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(list the measures selected for each service category) </w:t>
            </w: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02F09FF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Numerator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379F5D58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 xml:space="preserve">(list how each measure’s numerator is </w:t>
            </w:r>
            <w:r w:rsidRPr="00495198">
              <w:rPr>
                <w:rFonts w:eastAsia="Times New Roman" w:cstheme="minorHAnsi"/>
                <w:b/>
                <w:bCs/>
                <w:kern w:val="0"/>
                <w:sz w:val="18"/>
                <w:szCs w:val="18"/>
                <w14:ligatures w14:val="none"/>
              </w:rPr>
              <w:t>defined</w:t>
            </w: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)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7CCCD69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Denominator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06F12A30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 xml:space="preserve">(list how each measure’s denominator is </w:t>
            </w:r>
            <w:r w:rsidRPr="00495198">
              <w:rPr>
                <w:rFonts w:eastAsia="Times New Roman" w:cstheme="minorHAnsi"/>
                <w:b/>
                <w:bCs/>
                <w:kern w:val="0"/>
                <w:sz w:val="18"/>
                <w:szCs w:val="18"/>
                <w14:ligatures w14:val="none"/>
              </w:rPr>
              <w:t>defined</w:t>
            </w: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)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CEC1C6C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Baseline Data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390B42C9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(data point at end of previous grant year/start of current grant year)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00DF410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Data source(s) 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3258B187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(What is the primary source for data? What data management system stores the data? How does the recipient access needed data?)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F9F45DD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Frequency of data collection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6C47EAC7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(How often is CQM data collected? What are the measurement periods?) 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E06B6AD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Method of data collection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 </w:t>
            </w:r>
          </w:p>
          <w:p w14:paraId="029AD15C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(How is subrecipient provided data received? Does the recipient aggregates data? How are data reports managed?) </w:t>
            </w: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85E66FB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Method to analyze data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  <w:p w14:paraId="28A15346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(How is data integrity validated? Who is responsible for data analysis? Is the data stratified? How?)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00475B8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b/>
                <w:bCs/>
                <w:kern w:val="0"/>
                <w14:ligatures w14:val="none"/>
              </w:rPr>
              <w:t>Method for sharing data</w:t>
            </w:r>
            <w:r w:rsidRPr="00495198">
              <w:rPr>
                <w:rFonts w:eastAsia="Times New Roman" w:cstheme="minorHAnsi"/>
                <w:kern w:val="0"/>
                <w14:ligatures w14:val="none"/>
              </w:rPr>
              <w:t>  </w:t>
            </w:r>
          </w:p>
          <w:p w14:paraId="5624E182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>(How is data shared? When? With whom?) </w:t>
            </w:r>
          </w:p>
        </w:tc>
      </w:tr>
      <w:tr w:rsidR="003D56A6" w:rsidRPr="00495198" w14:paraId="58EA7432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D2D96FA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905E403" w14:textId="07CFB180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2093635" w14:textId="45D93679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6717767" w14:textId="390B888E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9FE96B1" w14:textId="0A827A85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6E7C9D7" w14:textId="4AA2E601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536DFCD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53472C6" w14:textId="665E9C36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823CB5A" w14:textId="569BBA61" w:rsidR="003D56A6" w:rsidRPr="00495198" w:rsidRDefault="003D56A6" w:rsidP="00C6028A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03D2917" w14:textId="77777777" w:rsidR="003D56A6" w:rsidRPr="00495198" w:rsidRDefault="003D56A6" w:rsidP="00C6028A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AB18FE8" w14:textId="37C58835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</w:p>
        </w:tc>
      </w:tr>
      <w:tr w:rsidR="003D56A6" w:rsidRPr="00495198" w14:paraId="646D118B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57895DB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E19B76A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B9E5AEF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51385BA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8FDF0A2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1055C4E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5B2F3ED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D44B1E6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F69A67C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324CC65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5C2275D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6A6" w:rsidRPr="00495198" w14:paraId="2215380B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746FDE0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986684C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45BF0FF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63921C1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8D0CF03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DA2A77E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4005AD9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CAA1B03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4DB1650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3F3B4D5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76D2AF1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6A6" w:rsidRPr="00495198" w14:paraId="09E551EB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313C554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885FE5B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77BD6E7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4F040B2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FEED244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805603C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14995FF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F0C13F5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D6659F3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A957EBE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42C1317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6A6" w:rsidRPr="00495198" w14:paraId="47E33EA6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D8461D0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AA9404E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A14BEB5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8E525CF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9E839EF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D036774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6A4C0FB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98C3021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21F3EC0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3B720A5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36C2C10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6A6" w:rsidRPr="00495198" w14:paraId="3BAE9772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3E7422A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9E239A0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6C9660C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75CB9AB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B4BB0C1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1C8E1F0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290778D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B471B03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1E4242C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84C7CFB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9639096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6A6" w:rsidRPr="00495198" w14:paraId="57E44647" w14:textId="77777777" w:rsidTr="003D56A6">
        <w:trPr>
          <w:trHeight w:val="300"/>
        </w:trPr>
        <w:tc>
          <w:tcPr>
            <w:tcW w:w="14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3F4B8CC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E622F6B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7C1F663" w14:textId="77777777" w:rsidR="003D56A6" w:rsidRPr="00495198" w:rsidRDefault="003D56A6" w:rsidP="003D56A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715F7A0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0C98FCB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F9E09FB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CF1B49A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FAA7C1E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A6874A0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44EDCEB" w14:textId="77777777" w:rsidR="003D56A6" w:rsidRPr="00495198" w:rsidRDefault="003D56A6" w:rsidP="003D56A6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07DDF16" w14:textId="77777777" w:rsidR="003D56A6" w:rsidRPr="00495198" w:rsidRDefault="003D56A6" w:rsidP="003D56A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pPr>
            <w:r w:rsidRPr="00495198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</w:tbl>
    <w:p w14:paraId="04D7C077" w14:textId="77777777" w:rsidR="00964432" w:rsidRPr="00495198" w:rsidRDefault="00964432" w:rsidP="00472A43">
      <w:pPr>
        <w:rPr>
          <w:rFonts w:cstheme="minorHAnsi"/>
        </w:rPr>
      </w:pPr>
    </w:p>
    <w:p w14:paraId="7A02C326" w14:textId="77777777" w:rsidR="00913AC4" w:rsidRPr="00495198" w:rsidRDefault="00913AC4" w:rsidP="00472A43">
      <w:pPr>
        <w:rPr>
          <w:rFonts w:cstheme="minorHAnsi"/>
        </w:rPr>
        <w:sectPr w:rsidR="00913AC4" w:rsidRPr="00495198" w:rsidSect="00964432">
          <w:pgSz w:w="15840" w:h="12240" w:orient="landscape"/>
          <w:pgMar w:top="1440" w:right="1440" w:bottom="1440" w:left="1440" w:header="288" w:footer="720" w:gutter="0"/>
          <w:cols w:space="720"/>
          <w:docGrid w:linePitch="360"/>
        </w:sectPr>
      </w:pPr>
    </w:p>
    <w:p w14:paraId="128AF54F" w14:textId="0F06E0A5" w:rsidR="00287C65" w:rsidRPr="00495198" w:rsidRDefault="00287C65" w:rsidP="00287C65">
      <w:pPr>
        <w:pStyle w:val="Heading1"/>
        <w:rPr>
          <w:rFonts w:asciiTheme="minorHAnsi" w:hAnsiTheme="minorHAnsi" w:cstheme="minorHAnsi"/>
        </w:rPr>
      </w:pPr>
      <w:r w:rsidRPr="00495198">
        <w:rPr>
          <w:rFonts w:asciiTheme="minorHAnsi" w:hAnsiTheme="minorHAnsi" w:cstheme="minorHAnsi"/>
        </w:rPr>
        <w:lastRenderedPageBreak/>
        <w:t xml:space="preserve">ANNEX B: </w:t>
      </w:r>
    </w:p>
    <w:p w14:paraId="12EF1B9B" w14:textId="77777777" w:rsidR="00913AC4" w:rsidRPr="00495198" w:rsidRDefault="00913AC4" w:rsidP="00472A43">
      <w:pPr>
        <w:rPr>
          <w:rFonts w:cstheme="minorHAnsi"/>
        </w:rPr>
      </w:pPr>
    </w:p>
    <w:sectPr w:rsidR="00913AC4" w:rsidRPr="00495198" w:rsidSect="00913AC4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6182" w14:textId="77777777" w:rsidR="00DA068B" w:rsidRDefault="00DA068B" w:rsidP="005D7613">
      <w:pPr>
        <w:spacing w:after="0" w:line="240" w:lineRule="auto"/>
      </w:pPr>
      <w:r>
        <w:separator/>
      </w:r>
    </w:p>
  </w:endnote>
  <w:endnote w:type="continuationSeparator" w:id="0">
    <w:p w14:paraId="650B1929" w14:textId="77777777" w:rsidR="00DA068B" w:rsidRDefault="00DA068B" w:rsidP="005D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8152" w14:textId="77777777" w:rsidR="00DA068B" w:rsidRDefault="00DA068B" w:rsidP="005D7613">
      <w:pPr>
        <w:spacing w:after="0" w:line="240" w:lineRule="auto"/>
      </w:pPr>
      <w:r>
        <w:separator/>
      </w:r>
    </w:p>
  </w:footnote>
  <w:footnote w:type="continuationSeparator" w:id="0">
    <w:p w14:paraId="71D809F4" w14:textId="77777777" w:rsidR="00DA068B" w:rsidRDefault="00DA068B" w:rsidP="005D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336D" w14:textId="77777777" w:rsidR="00035A39" w:rsidRDefault="00035A39">
    <w:pPr>
      <w:pStyle w:val="Header"/>
    </w:pPr>
  </w:p>
  <w:p w14:paraId="48DAD6BC" w14:textId="08F0B67B" w:rsidR="00035A39" w:rsidRDefault="00035A39">
    <w:pPr>
      <w:pStyle w:val="Header"/>
    </w:pPr>
    <w:r>
      <w:rPr>
        <w:noProof/>
      </w:rPr>
      <w:drawing>
        <wp:inline distT="0" distB="0" distL="0" distR="0" wp14:anchorId="533E4EA9" wp14:editId="43CF760D">
          <wp:extent cx="1847487" cy="425303"/>
          <wp:effectExtent l="0" t="0" r="635" b="0"/>
          <wp:docPr id="533431098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431098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030" cy="43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AE85" w14:textId="77777777" w:rsidR="00035A39" w:rsidRDefault="00035A39">
    <w:pPr>
      <w:pStyle w:val="Header"/>
    </w:pPr>
  </w:p>
  <w:p w14:paraId="0ED5FA91" w14:textId="7B141861" w:rsidR="00D66AC7" w:rsidRDefault="001A6021" w:rsidP="00D66AC7">
    <w:pPr>
      <w:pStyle w:val="Header"/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62336" behindDoc="1" locked="1" layoutInCell="1" allowOverlap="0" wp14:anchorId="4CF842CA" wp14:editId="3279E66B">
          <wp:simplePos x="0" y="0"/>
          <wp:positionH relativeFrom="page">
            <wp:posOffset>-419100</wp:posOffset>
          </wp:positionH>
          <wp:positionV relativeFrom="page">
            <wp:posOffset>-231140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A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17D66" wp14:editId="2599410F">
              <wp:simplePos x="0" y="0"/>
              <wp:positionH relativeFrom="column">
                <wp:posOffset>-856351</wp:posOffset>
              </wp:positionH>
              <wp:positionV relativeFrom="paragraph">
                <wp:posOffset>478155</wp:posOffset>
              </wp:positionV>
              <wp:extent cx="2867559" cy="2121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559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C2F19" w14:textId="5696C236" w:rsidR="00D66AC7" w:rsidRPr="00C306F8" w:rsidRDefault="00D66AC7" w:rsidP="00D66AC7">
                          <w:pPr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117D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7.45pt;margin-top:37.65pt;width:225.8pt;height:1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xFagIAAD0FAAAOAAAAZHJzL2Uyb0RvYy54bWysVEtv2zAMvg/YfxB0X5xkSdo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" filled="f" stroked="f" strokeweight=".5pt">
              <v:textbox>
                <w:txbxContent>
                  <w:p w14:paraId="6C9C2F19" w14:textId="5696C236" w:rsidR="00D66AC7" w:rsidRPr="00C306F8" w:rsidRDefault="00D66AC7" w:rsidP="00D66AC7">
                    <w:pPr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34F5BE" w14:textId="06DBF8A9" w:rsidR="00035A39" w:rsidRDefault="00035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4E1"/>
    <w:multiLevelType w:val="hybridMultilevel"/>
    <w:tmpl w:val="6A8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3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B7"/>
    <w:rsid w:val="00003C43"/>
    <w:rsid w:val="0001120B"/>
    <w:rsid w:val="00017DDC"/>
    <w:rsid w:val="00035A39"/>
    <w:rsid w:val="00037A6D"/>
    <w:rsid w:val="000418AD"/>
    <w:rsid w:val="000448C2"/>
    <w:rsid w:val="00067496"/>
    <w:rsid w:val="00082E87"/>
    <w:rsid w:val="00090C23"/>
    <w:rsid w:val="000C298A"/>
    <w:rsid w:val="000E2617"/>
    <w:rsid w:val="001111D5"/>
    <w:rsid w:val="001117D9"/>
    <w:rsid w:val="00151802"/>
    <w:rsid w:val="001550E8"/>
    <w:rsid w:val="00186371"/>
    <w:rsid w:val="001A6021"/>
    <w:rsid w:val="001A7A63"/>
    <w:rsid w:val="001D4E88"/>
    <w:rsid w:val="001E440F"/>
    <w:rsid w:val="001F0028"/>
    <w:rsid w:val="001F4EE7"/>
    <w:rsid w:val="002138B1"/>
    <w:rsid w:val="00251515"/>
    <w:rsid w:val="00260A8B"/>
    <w:rsid w:val="002734B7"/>
    <w:rsid w:val="002874A0"/>
    <w:rsid w:val="00287C65"/>
    <w:rsid w:val="00287EC1"/>
    <w:rsid w:val="00294770"/>
    <w:rsid w:val="002A5DA6"/>
    <w:rsid w:val="002B0883"/>
    <w:rsid w:val="002D52AC"/>
    <w:rsid w:val="002F04B4"/>
    <w:rsid w:val="00303766"/>
    <w:rsid w:val="00315165"/>
    <w:rsid w:val="003260FE"/>
    <w:rsid w:val="003343D8"/>
    <w:rsid w:val="00337D9F"/>
    <w:rsid w:val="00353A6D"/>
    <w:rsid w:val="0036656D"/>
    <w:rsid w:val="00376011"/>
    <w:rsid w:val="00381DE5"/>
    <w:rsid w:val="00396DF6"/>
    <w:rsid w:val="003D56A6"/>
    <w:rsid w:val="003E2ECB"/>
    <w:rsid w:val="003F2A6A"/>
    <w:rsid w:val="00400ED4"/>
    <w:rsid w:val="00423043"/>
    <w:rsid w:val="00425ADC"/>
    <w:rsid w:val="00441077"/>
    <w:rsid w:val="00442B17"/>
    <w:rsid w:val="0045662B"/>
    <w:rsid w:val="00472A43"/>
    <w:rsid w:val="00493C41"/>
    <w:rsid w:val="00495198"/>
    <w:rsid w:val="004958A6"/>
    <w:rsid w:val="004B584E"/>
    <w:rsid w:val="00513BDA"/>
    <w:rsid w:val="00522F3E"/>
    <w:rsid w:val="005A1F9E"/>
    <w:rsid w:val="005D524D"/>
    <w:rsid w:val="005D7613"/>
    <w:rsid w:val="005E17A2"/>
    <w:rsid w:val="0061322B"/>
    <w:rsid w:val="00632240"/>
    <w:rsid w:val="00635D66"/>
    <w:rsid w:val="00644C06"/>
    <w:rsid w:val="00653AF1"/>
    <w:rsid w:val="0068488C"/>
    <w:rsid w:val="006D6315"/>
    <w:rsid w:val="006E0EE6"/>
    <w:rsid w:val="006E502A"/>
    <w:rsid w:val="007026A0"/>
    <w:rsid w:val="007120F7"/>
    <w:rsid w:val="00715C3F"/>
    <w:rsid w:val="007254FB"/>
    <w:rsid w:val="00753B45"/>
    <w:rsid w:val="007548F8"/>
    <w:rsid w:val="0076614C"/>
    <w:rsid w:val="007705BD"/>
    <w:rsid w:val="00772819"/>
    <w:rsid w:val="007747A8"/>
    <w:rsid w:val="0077519F"/>
    <w:rsid w:val="007A4D8C"/>
    <w:rsid w:val="007B19A2"/>
    <w:rsid w:val="007B3DF0"/>
    <w:rsid w:val="007B5F9A"/>
    <w:rsid w:val="007C143C"/>
    <w:rsid w:val="007F3D36"/>
    <w:rsid w:val="00845AA5"/>
    <w:rsid w:val="00847C32"/>
    <w:rsid w:val="008707CE"/>
    <w:rsid w:val="008A1D59"/>
    <w:rsid w:val="008B3E99"/>
    <w:rsid w:val="008B7A00"/>
    <w:rsid w:val="008C5DFD"/>
    <w:rsid w:val="008F6DC7"/>
    <w:rsid w:val="009020DD"/>
    <w:rsid w:val="00911A55"/>
    <w:rsid w:val="00913AC4"/>
    <w:rsid w:val="00915C46"/>
    <w:rsid w:val="00921584"/>
    <w:rsid w:val="00951F5C"/>
    <w:rsid w:val="00955492"/>
    <w:rsid w:val="00964432"/>
    <w:rsid w:val="00966715"/>
    <w:rsid w:val="009874C8"/>
    <w:rsid w:val="009926C8"/>
    <w:rsid w:val="009B25C7"/>
    <w:rsid w:val="009B49DE"/>
    <w:rsid w:val="009D21A3"/>
    <w:rsid w:val="009D381F"/>
    <w:rsid w:val="009E4A28"/>
    <w:rsid w:val="00A03195"/>
    <w:rsid w:val="00A033D2"/>
    <w:rsid w:val="00A07ACD"/>
    <w:rsid w:val="00A3212F"/>
    <w:rsid w:val="00A323C8"/>
    <w:rsid w:val="00A341FA"/>
    <w:rsid w:val="00A45ADD"/>
    <w:rsid w:val="00A47D43"/>
    <w:rsid w:val="00A52FC0"/>
    <w:rsid w:val="00A63499"/>
    <w:rsid w:val="00A74C98"/>
    <w:rsid w:val="00AC09B2"/>
    <w:rsid w:val="00B31399"/>
    <w:rsid w:val="00B438E2"/>
    <w:rsid w:val="00BA38AC"/>
    <w:rsid w:val="00BC2FE9"/>
    <w:rsid w:val="00BE19A5"/>
    <w:rsid w:val="00BE41C3"/>
    <w:rsid w:val="00C1028A"/>
    <w:rsid w:val="00C6028A"/>
    <w:rsid w:val="00C6643E"/>
    <w:rsid w:val="00C949E6"/>
    <w:rsid w:val="00CA7B58"/>
    <w:rsid w:val="00CB756A"/>
    <w:rsid w:val="00CC7CDC"/>
    <w:rsid w:val="00CD0F82"/>
    <w:rsid w:val="00D40DD4"/>
    <w:rsid w:val="00D41769"/>
    <w:rsid w:val="00D45ACA"/>
    <w:rsid w:val="00D66AC7"/>
    <w:rsid w:val="00D723F9"/>
    <w:rsid w:val="00D73F3D"/>
    <w:rsid w:val="00D75D84"/>
    <w:rsid w:val="00D800D4"/>
    <w:rsid w:val="00D82419"/>
    <w:rsid w:val="00DA068B"/>
    <w:rsid w:val="00DA0DA7"/>
    <w:rsid w:val="00DD165B"/>
    <w:rsid w:val="00DE3FCB"/>
    <w:rsid w:val="00E236B6"/>
    <w:rsid w:val="00E35C73"/>
    <w:rsid w:val="00E664D6"/>
    <w:rsid w:val="00EA0638"/>
    <w:rsid w:val="00EA7540"/>
    <w:rsid w:val="00EB1947"/>
    <w:rsid w:val="00EB366B"/>
    <w:rsid w:val="00EC5B55"/>
    <w:rsid w:val="00ED2EDB"/>
    <w:rsid w:val="00EE6C4C"/>
    <w:rsid w:val="00F546EB"/>
    <w:rsid w:val="00F674D5"/>
    <w:rsid w:val="00F75CB3"/>
    <w:rsid w:val="00FB3604"/>
    <w:rsid w:val="00FC099D"/>
    <w:rsid w:val="00FD2BC8"/>
    <w:rsid w:val="00FE5763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0B8A3C"/>
  <w15:chartTrackingRefBased/>
  <w15:docId w15:val="{6F3EF40C-9D8A-4599-ACBE-00ED636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13"/>
  </w:style>
  <w:style w:type="paragraph" w:styleId="Footer">
    <w:name w:val="footer"/>
    <w:basedOn w:val="Normal"/>
    <w:link w:val="FooterChar"/>
    <w:uiPriority w:val="99"/>
    <w:unhideWhenUsed/>
    <w:rsid w:val="005D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13"/>
  </w:style>
  <w:style w:type="character" w:customStyle="1" w:styleId="normaltextrun">
    <w:name w:val="normaltextrun"/>
    <w:basedOn w:val="DefaultParagraphFont"/>
    <w:rsid w:val="007120F7"/>
  </w:style>
  <w:style w:type="character" w:customStyle="1" w:styleId="Heading1Char">
    <w:name w:val="Heading 1 Char"/>
    <w:basedOn w:val="DefaultParagraphFont"/>
    <w:link w:val="Heading1"/>
    <w:uiPriority w:val="9"/>
    <w:rsid w:val="00921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4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9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98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D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3D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yanwhite.hrsa.gov/sites/default/files/ryanwhite/grants/pcn-15-02-cq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7" ma:contentTypeDescription="Create a new document." ma:contentTypeScope="" ma:versionID="b6d57ad7e7d4c91506c7444b2fc83a22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9503e0564a863fe3c478abfdd8580d98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7AFC46-C59B-468E-96C3-8C532B022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28419-9E8E-471E-B82D-C7B089758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3C509-589D-437B-9519-11C9E54F1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9D5ED-5802-4CF7-92C8-C9983AC9ED6A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Middlebrook, Courtney (DOH)</dc:creator>
  <cp:keywords/>
  <dc:description/>
  <cp:lastModifiedBy>Walters, Trammell (DOH)</cp:lastModifiedBy>
  <cp:revision>2</cp:revision>
  <dcterms:created xsi:type="dcterms:W3CDTF">2024-02-11T02:19:00Z</dcterms:created>
  <dcterms:modified xsi:type="dcterms:W3CDTF">2024-02-11T02:19:00Z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