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733B" w14:textId="77777777" w:rsidR="008A14A9" w:rsidRDefault="008A14A9" w:rsidP="008F5175">
      <w:pPr>
        <w:tabs>
          <w:tab w:val="left" w:pos="2790"/>
          <w:tab w:val="left" w:pos="288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592D95B8" w14:textId="77777777" w:rsidR="008A14A9" w:rsidRPr="00F43BEE" w:rsidRDefault="008A14A9" w:rsidP="008A14A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9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8"/>
      </w:tblGrid>
      <w:tr w:rsidR="008A14A9" w:rsidRPr="00D21D17" w14:paraId="228249DD" w14:textId="77777777" w:rsidTr="00121B26">
        <w:trPr>
          <w:trHeight w:val="603"/>
        </w:trPr>
        <w:tc>
          <w:tcPr>
            <w:tcW w:w="6390" w:type="dxa"/>
          </w:tcPr>
          <w:p w14:paraId="44D59447" w14:textId="77777777" w:rsidR="008A14A9" w:rsidRPr="0005447B" w:rsidRDefault="008A14A9" w:rsidP="00121B26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>Organization</w:t>
            </w:r>
            <w:r w:rsidRPr="000544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u w:val="single"/>
                </w:rPr>
                <w:id w:val="-1462804967"/>
                <w:showingPlcHdr/>
              </w:sdtPr>
              <w:sdtEndPr/>
              <w:sdtContent>
                <w:r w:rsidRPr="0005447B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0A638DD" w14:textId="77777777" w:rsidR="008A14A9" w:rsidRPr="0005447B" w:rsidRDefault="008A14A9" w:rsidP="00121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98" w:type="dxa"/>
          </w:tcPr>
          <w:p w14:paraId="13E064A8" w14:textId="77777777" w:rsidR="008A14A9" w:rsidRPr="0005447B" w:rsidRDefault="008A14A9" w:rsidP="00121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Grant #: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54799454"/>
                <w:showingPlcHdr/>
              </w:sdtPr>
              <w:sdtEndPr/>
              <w:sdtContent>
                <w:r w:rsidRPr="0005447B">
                  <w:rPr>
                    <w:rStyle w:val="PlaceholderText"/>
                    <w:rFonts w:asciiTheme="minorHAnsi" w:hAnsiTheme="minorHAnsi" w:cstheme="minorHAnsi"/>
                    <w:b/>
                  </w:rPr>
                  <w:t>Click here to enter text.</w:t>
                </w:r>
              </w:sdtContent>
            </w:sdt>
          </w:p>
        </w:tc>
      </w:tr>
      <w:tr w:rsidR="008A14A9" w:rsidRPr="00D21D17" w14:paraId="46D91C14" w14:textId="77777777" w:rsidTr="00121B26">
        <w:trPr>
          <w:trHeight w:val="621"/>
        </w:trPr>
        <w:tc>
          <w:tcPr>
            <w:tcW w:w="6390" w:type="dxa"/>
          </w:tcPr>
          <w:p w14:paraId="7B586C0A" w14:textId="0089DAC2" w:rsidR="008A14A9" w:rsidRPr="0005447B" w:rsidRDefault="008A14A9" w:rsidP="000B25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Grant Program: </w:t>
            </w:r>
            <w:r w:rsidR="00FD63F1" w:rsidRPr="000544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Ryan White </w:t>
            </w:r>
            <w:r w:rsidRPr="0005447B">
              <w:rPr>
                <w:rFonts w:asciiTheme="minorHAnsi" w:hAnsiTheme="minorHAnsi" w:cstheme="minorHAnsi"/>
                <w:b/>
                <w:sz w:val="22"/>
                <w:szCs w:val="22"/>
              </w:rPr>
              <w:t>Part B</w:t>
            </w: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0A35A3C9" w14:textId="77777777" w:rsidR="008A14A9" w:rsidRPr="0005447B" w:rsidRDefault="008A14A9" w:rsidP="00121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Month/Quarter/Year: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68135687"/>
                <w:showingPlcHdr/>
              </w:sdtPr>
              <w:sdtEndPr/>
              <w:sdtContent>
                <w:r w:rsidRPr="0005447B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8A14A9" w:rsidRPr="00D21D17" w14:paraId="4170555E" w14:textId="77777777" w:rsidTr="00121B26">
        <w:trPr>
          <w:trHeight w:val="639"/>
        </w:trPr>
        <w:tc>
          <w:tcPr>
            <w:tcW w:w="6390" w:type="dxa"/>
          </w:tcPr>
          <w:p w14:paraId="1216FEBD" w14:textId="77777777" w:rsidR="008A14A9" w:rsidRPr="0005447B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Submitter: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61895540"/>
                <w:showingPlcHdr/>
              </w:sdtPr>
              <w:sdtEndPr/>
              <w:sdtContent>
                <w:r w:rsidRPr="0005447B">
                  <w:rPr>
                    <w:rStyle w:val="PlaceholderText"/>
                    <w:rFonts w:asciiTheme="minorHAnsi" w:hAnsiTheme="minorHAnsi" w:cstheme="minorHAnsi"/>
                    <w:bCs/>
                  </w:rPr>
                  <w:t>Click here to enter text.</w:t>
                </w:r>
              </w:sdtContent>
            </w:sdt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05447B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98" w:type="dxa"/>
          </w:tcPr>
          <w:p w14:paraId="1737597A" w14:textId="77777777" w:rsidR="008A14A9" w:rsidRPr="0005447B" w:rsidRDefault="008A14A9" w:rsidP="00121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 of Submission: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46155623"/>
                <w:showingPlcHdr/>
              </w:sdtPr>
              <w:sdtEndPr/>
              <w:sdtContent>
                <w:r w:rsidRPr="0005447B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8A14A9" w:rsidRPr="00D21D17" w14:paraId="715BAAC0" w14:textId="77777777" w:rsidTr="00121B26">
        <w:trPr>
          <w:trHeight w:val="773"/>
        </w:trPr>
        <w:tc>
          <w:tcPr>
            <w:tcW w:w="6390" w:type="dxa"/>
          </w:tcPr>
          <w:p w14:paraId="0D87CBE5" w14:textId="77777777" w:rsidR="008A14A9" w:rsidRPr="0005447B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Program Officer: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53716741"/>
                <w:showingPlcHdr/>
              </w:sdtPr>
              <w:sdtEndPr/>
              <w:sdtContent>
                <w:r w:rsidRPr="0005447B">
                  <w:rPr>
                    <w:rStyle w:val="PlaceholderText"/>
                    <w:rFonts w:asciiTheme="minorHAnsi" w:hAnsiTheme="minorHAnsi" w:cstheme="minorHAnsi"/>
                    <w:b/>
                  </w:rPr>
                  <w:t>Click here to enter text.</w:t>
                </w:r>
              </w:sdtContent>
            </w:sdt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DA5D461" w14:textId="77777777" w:rsidR="008A14A9" w:rsidRPr="0005447B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98" w:type="dxa"/>
          </w:tcPr>
          <w:p w14:paraId="4DD14BF4" w14:textId="77777777" w:rsidR="008A14A9" w:rsidRPr="0005447B" w:rsidRDefault="008A14A9" w:rsidP="00121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44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Grant Monitor: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79551822"/>
                <w:showingPlcHdr/>
              </w:sdtPr>
              <w:sdtEndPr/>
              <w:sdtContent>
                <w:r w:rsidRPr="0005447B">
                  <w:rPr>
                    <w:rStyle w:val="PlaceholderText"/>
                    <w:rFonts w:asciiTheme="minorHAnsi" w:hAnsiTheme="minorHAnsi" w:cstheme="minorHAnsi"/>
                    <w:bCs/>
                  </w:rPr>
                  <w:t>Click here to enter text.</w:t>
                </w:r>
              </w:sdtContent>
            </w:sdt>
          </w:p>
        </w:tc>
      </w:tr>
    </w:tbl>
    <w:p w14:paraId="2F5E75AA" w14:textId="77777777" w:rsidR="000B25F4" w:rsidRPr="00D21D17" w:rsidRDefault="000B25F4" w:rsidP="000B25F4">
      <w:pPr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5D4D652" w14:textId="160E4836" w:rsidR="008A14A9" w:rsidRPr="0023428B" w:rsidRDefault="00126DAF" w:rsidP="008A14A9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bookmarkStart w:id="0" w:name="_Toc443470026"/>
      <w:bookmarkStart w:id="1" w:name="_Toc443549426"/>
      <w:r w:rsidRPr="0023428B">
        <w:rPr>
          <w:rFonts w:ascii="Calibri" w:hAnsi="Calibri" w:cs="Calibri"/>
          <w:b/>
          <w:sz w:val="22"/>
          <w:szCs w:val="22"/>
          <w:u w:val="single"/>
        </w:rPr>
        <w:t>MONTHLY</w:t>
      </w:r>
      <w:r w:rsidR="008A14A9" w:rsidRPr="002342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bookmarkEnd w:id="1"/>
      <w:r w:rsidR="009E675A" w:rsidRPr="0023428B">
        <w:rPr>
          <w:rFonts w:ascii="Calibri" w:hAnsi="Calibri" w:cs="Calibri"/>
          <w:b/>
          <w:sz w:val="22"/>
          <w:szCs w:val="22"/>
          <w:u w:val="single"/>
        </w:rPr>
        <w:t>PERFORMANCE</w:t>
      </w:r>
      <w:r w:rsidRPr="0023428B">
        <w:rPr>
          <w:rFonts w:ascii="Calibri" w:hAnsi="Calibri" w:cs="Calibri"/>
          <w:b/>
          <w:sz w:val="22"/>
          <w:szCs w:val="22"/>
          <w:u w:val="single"/>
        </w:rPr>
        <w:t xml:space="preserve"> SUMMARY</w:t>
      </w:r>
    </w:p>
    <w:p w14:paraId="7EE36C03" w14:textId="319A5B62" w:rsidR="00420631" w:rsidRPr="0023428B" w:rsidRDefault="00420631" w:rsidP="008A14A9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7E93DFEA" w14:textId="2E53016D" w:rsidR="009E675A" w:rsidRPr="0023428B" w:rsidRDefault="009E675A" w:rsidP="009E675A">
      <w:pPr>
        <w:outlineLvl w:val="0"/>
        <w:rPr>
          <w:rFonts w:ascii="Calibri" w:hAnsi="Calibri" w:cs="Calibri"/>
          <w:b/>
          <w:sz w:val="22"/>
          <w:szCs w:val="22"/>
        </w:rPr>
      </w:pPr>
      <w:r w:rsidRPr="0023428B">
        <w:rPr>
          <w:rFonts w:ascii="Calibri" w:hAnsi="Calibri" w:cs="Calibri"/>
          <w:bCs/>
          <w:sz w:val="22"/>
          <w:szCs w:val="22"/>
        </w:rPr>
        <w:t>Total Customers Served This Month:</w:t>
      </w:r>
      <w:r w:rsidRPr="0023428B">
        <w:rPr>
          <w:rFonts w:ascii="Calibri" w:hAnsi="Calibri" w:cs="Calibri"/>
          <w:b/>
          <w:sz w:val="22"/>
          <w:szCs w:val="22"/>
        </w:rPr>
        <w:t xml:space="preserve"> (Positive: _____  </w:t>
      </w:r>
      <w:r w:rsidR="003C410F" w:rsidRPr="0023428B">
        <w:rPr>
          <w:rFonts w:ascii="Calibri" w:hAnsi="Calibri" w:cs="Calibri"/>
          <w:b/>
          <w:sz w:val="22"/>
          <w:szCs w:val="22"/>
        </w:rPr>
        <w:t xml:space="preserve">PrEP-Eligible: </w:t>
      </w:r>
      <w:r w:rsidRPr="0023428B">
        <w:rPr>
          <w:rFonts w:ascii="Calibri" w:hAnsi="Calibri" w:cs="Calibri"/>
          <w:b/>
          <w:sz w:val="22"/>
          <w:szCs w:val="22"/>
        </w:rPr>
        <w:t>___)</w:t>
      </w:r>
    </w:p>
    <w:p w14:paraId="65F86029" w14:textId="77777777" w:rsidR="009E675A" w:rsidRPr="0023428B" w:rsidRDefault="009E675A" w:rsidP="009E675A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834"/>
        <w:gridCol w:w="912"/>
        <w:gridCol w:w="682"/>
        <w:gridCol w:w="724"/>
        <w:gridCol w:w="222"/>
        <w:gridCol w:w="858"/>
        <w:gridCol w:w="888"/>
        <w:gridCol w:w="682"/>
        <w:gridCol w:w="723"/>
      </w:tblGrid>
      <w:tr w:rsidR="006123A4" w:rsidRPr="0023428B" w14:paraId="1DFAE561" w14:textId="42CBB051" w:rsidTr="006123A4">
        <w:tc>
          <w:tcPr>
            <w:tcW w:w="0" w:type="auto"/>
            <w:vMerge w:val="restart"/>
          </w:tcPr>
          <w:p w14:paraId="4D5A145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89132094"/>
            <w:r w:rsidRPr="0023428B">
              <w:rPr>
                <w:rFonts w:ascii="Calibri" w:hAnsi="Calibri" w:cs="Calibri"/>
                <w:b/>
                <w:sz w:val="22"/>
                <w:szCs w:val="22"/>
              </w:rPr>
              <w:t>Service Area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</w:tcPr>
          <w:p w14:paraId="13CA8394" w14:textId="77777777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Positive Customers</w:t>
            </w:r>
          </w:p>
        </w:tc>
        <w:tc>
          <w:tcPr>
            <w:tcW w:w="0" w:type="auto"/>
            <w:shd w:val="clear" w:color="auto" w:fill="000000" w:themeFill="text1"/>
          </w:tcPr>
          <w:p w14:paraId="5B268CEC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BFBFBF" w:themeFill="background1" w:themeFillShade="BF"/>
          </w:tcPr>
          <w:p w14:paraId="1B37F8F5" w14:textId="5F4BEA6F" w:rsidR="006123A4" w:rsidRPr="0023428B" w:rsidRDefault="00486D22" w:rsidP="006123A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 xml:space="preserve">PrEP- Eligible </w:t>
            </w:r>
            <w:r w:rsidR="006123A4" w:rsidRPr="0023428B">
              <w:rPr>
                <w:rFonts w:ascii="Calibri" w:hAnsi="Calibri" w:cs="Calibri"/>
                <w:b/>
                <w:sz w:val="22"/>
                <w:szCs w:val="22"/>
              </w:rPr>
              <w:t>Customers</w:t>
            </w:r>
          </w:p>
        </w:tc>
      </w:tr>
      <w:tr w:rsidR="006123A4" w:rsidRPr="0023428B" w14:paraId="2F0FE21A" w14:textId="4D568733" w:rsidTr="006123A4">
        <w:tc>
          <w:tcPr>
            <w:tcW w:w="0" w:type="auto"/>
            <w:vMerge/>
          </w:tcPr>
          <w:p w14:paraId="3D3E7CDA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14:paraId="21487D08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Customer Targets Met</w:t>
            </w:r>
          </w:p>
        </w:tc>
        <w:tc>
          <w:tcPr>
            <w:tcW w:w="0" w:type="auto"/>
            <w:gridSpan w:val="2"/>
          </w:tcPr>
          <w:p w14:paraId="74F15A78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Service Units Met</w:t>
            </w:r>
          </w:p>
        </w:tc>
        <w:tc>
          <w:tcPr>
            <w:tcW w:w="0" w:type="auto"/>
            <w:shd w:val="clear" w:color="auto" w:fill="000000" w:themeFill="text1"/>
          </w:tcPr>
          <w:p w14:paraId="6A28A122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D724B50" w14:textId="16072F15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Customer Targets Met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B8D9236" w14:textId="4D27EE3F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Service Units Met</w:t>
            </w:r>
          </w:p>
        </w:tc>
      </w:tr>
      <w:tr w:rsidR="00486D22" w:rsidRPr="0023428B" w14:paraId="685D777A" w14:textId="512EDD8F" w:rsidTr="006123A4">
        <w:tc>
          <w:tcPr>
            <w:tcW w:w="0" w:type="auto"/>
            <w:vMerge/>
          </w:tcPr>
          <w:p w14:paraId="0F61B94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3" w:name="_Hlk189127126"/>
          </w:p>
        </w:tc>
        <w:tc>
          <w:tcPr>
            <w:tcW w:w="0" w:type="auto"/>
          </w:tcPr>
          <w:p w14:paraId="330E2E6A" w14:textId="77777777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14:paraId="42176CE1" w14:textId="77777777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17B8BB73" w14:textId="77777777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14:paraId="24FBD7BC" w14:textId="77777777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000000" w:themeFill="text1"/>
          </w:tcPr>
          <w:p w14:paraId="6C902089" w14:textId="77777777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3EAD9A" w14:textId="0FEBCFF0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14:paraId="08939C90" w14:textId="6494F6FD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14:paraId="5EA57C21" w14:textId="41D428B8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14:paraId="0DF69CC8" w14:textId="032AE866" w:rsidR="006123A4" w:rsidRPr="0023428B" w:rsidRDefault="006123A4" w:rsidP="0094339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486D22" w:rsidRPr="0023428B" w14:paraId="48685870" w14:textId="48E9525D" w:rsidTr="006123A4">
        <w:tc>
          <w:tcPr>
            <w:tcW w:w="0" w:type="auto"/>
          </w:tcPr>
          <w:p w14:paraId="64BD6A0C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_Hlk189127996"/>
            <w:bookmarkEnd w:id="3"/>
            <w:r w:rsidRPr="0023428B">
              <w:rPr>
                <w:rFonts w:ascii="Calibri" w:hAnsi="Calibri" w:cs="Calibri"/>
                <w:b/>
                <w:sz w:val="22"/>
                <w:szCs w:val="22"/>
              </w:rPr>
              <w:t>Health Education Risk Reduction</w:t>
            </w:r>
          </w:p>
        </w:tc>
        <w:tc>
          <w:tcPr>
            <w:tcW w:w="0" w:type="auto"/>
          </w:tcPr>
          <w:p w14:paraId="519A2952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2301C4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AB8F847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5198FA4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0A843D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640BA1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515D06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1F3990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098BF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6D22" w:rsidRPr="0023428B" w14:paraId="4D016DF6" w14:textId="1B4BFFFE" w:rsidTr="006123A4">
        <w:tc>
          <w:tcPr>
            <w:tcW w:w="0" w:type="auto"/>
          </w:tcPr>
          <w:p w14:paraId="66158B77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Medical Case Management</w:t>
            </w:r>
          </w:p>
        </w:tc>
        <w:tc>
          <w:tcPr>
            <w:tcW w:w="0" w:type="auto"/>
          </w:tcPr>
          <w:p w14:paraId="639438B5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85067D9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FACBF7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13AAEB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334E9FC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D22B565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15502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DE0ABE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A864A7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6D22" w:rsidRPr="0023428B" w14:paraId="6D9F596C" w14:textId="502A290B" w:rsidTr="006123A4">
        <w:tc>
          <w:tcPr>
            <w:tcW w:w="0" w:type="auto"/>
          </w:tcPr>
          <w:p w14:paraId="4AE46509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Medical Transportation</w:t>
            </w:r>
          </w:p>
        </w:tc>
        <w:tc>
          <w:tcPr>
            <w:tcW w:w="0" w:type="auto"/>
          </w:tcPr>
          <w:p w14:paraId="3704EEF9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350A517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7DA4D01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CC8FD8C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5B3CA0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5983D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279164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E3E1AB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7564A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6D22" w:rsidRPr="0023428B" w14:paraId="55F331F7" w14:textId="3EA477AC" w:rsidTr="006123A4">
        <w:tc>
          <w:tcPr>
            <w:tcW w:w="0" w:type="auto"/>
          </w:tcPr>
          <w:p w14:paraId="15366C9D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 xml:space="preserve">Mental Health </w:t>
            </w:r>
          </w:p>
        </w:tc>
        <w:tc>
          <w:tcPr>
            <w:tcW w:w="0" w:type="auto"/>
          </w:tcPr>
          <w:p w14:paraId="63F1778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1848F74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5801B34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EA046FF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5D08BD1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D24EB8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DFAA1A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92766C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68FE31E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6D22" w:rsidRPr="0023428B" w14:paraId="04E0F16F" w14:textId="1908C361" w:rsidTr="006123A4">
        <w:tc>
          <w:tcPr>
            <w:tcW w:w="0" w:type="auto"/>
          </w:tcPr>
          <w:p w14:paraId="6DD0B62E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Non-Medical Case Management</w:t>
            </w:r>
          </w:p>
        </w:tc>
        <w:tc>
          <w:tcPr>
            <w:tcW w:w="0" w:type="auto"/>
          </w:tcPr>
          <w:p w14:paraId="7AEA00AA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E2860A2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E100FD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93BFDEC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0D8932B6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EE93ED6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6BF5298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253D99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03C0CAD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6D22" w:rsidRPr="0023428B" w14:paraId="468DF513" w14:textId="1ABEF150" w:rsidTr="006123A4">
        <w:tc>
          <w:tcPr>
            <w:tcW w:w="0" w:type="auto"/>
          </w:tcPr>
          <w:p w14:paraId="449AF336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Outpatient Ambulatory Health Services</w:t>
            </w:r>
          </w:p>
        </w:tc>
        <w:tc>
          <w:tcPr>
            <w:tcW w:w="0" w:type="auto"/>
          </w:tcPr>
          <w:p w14:paraId="077127D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B118EE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BA36E03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7C030E0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431FB54D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FB9CD3C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CC7A9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434694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3C40D7" w14:textId="77777777" w:rsidR="006123A4" w:rsidRPr="0023428B" w:rsidRDefault="006123A4" w:rsidP="00943392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6D22" w:rsidRPr="0023428B" w14:paraId="5ACED26D" w14:textId="64903180" w:rsidTr="006123A4">
        <w:tc>
          <w:tcPr>
            <w:tcW w:w="0" w:type="auto"/>
          </w:tcPr>
          <w:p w14:paraId="4EFFB6E3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3428B">
              <w:rPr>
                <w:rFonts w:ascii="Calibri" w:hAnsi="Calibri" w:cs="Calibri"/>
                <w:b/>
                <w:sz w:val="22"/>
                <w:szCs w:val="22"/>
              </w:rPr>
              <w:t>Psychosocial Support Services</w:t>
            </w:r>
          </w:p>
        </w:tc>
        <w:tc>
          <w:tcPr>
            <w:tcW w:w="0" w:type="auto"/>
          </w:tcPr>
          <w:p w14:paraId="43180C44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C9B5277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DB756D4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D8AD450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1FFDDFA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018543B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FF05FE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EC4990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C7DA96" w14:textId="77777777" w:rsidR="006123A4" w:rsidRPr="0023428B" w:rsidRDefault="006123A4" w:rsidP="006123A4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2"/>
      <w:bookmarkEnd w:id="4"/>
    </w:tbl>
    <w:p w14:paraId="53950DB9" w14:textId="77777777" w:rsidR="009E675A" w:rsidRDefault="009E675A" w:rsidP="009E675A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AC39445" w14:textId="77777777" w:rsidR="00126DAF" w:rsidRDefault="00126DAF" w:rsidP="009E675A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3D739DC" w14:textId="77777777" w:rsidR="00126DAF" w:rsidRPr="00126DAF" w:rsidRDefault="00126DAF" w:rsidP="00126D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26DAF">
        <w:rPr>
          <w:rFonts w:asciiTheme="minorHAnsi" w:hAnsiTheme="minorHAnsi" w:cstheme="minorHAnsi"/>
          <w:bCs/>
          <w:color w:val="FF0000"/>
          <w:sz w:val="22"/>
          <w:szCs w:val="22"/>
        </w:rPr>
        <w:t>If service targets were not met, please explain?</w:t>
      </w:r>
    </w:p>
    <w:p w14:paraId="12D35F80" w14:textId="77777777" w:rsidR="00126DAF" w:rsidRPr="00D21D17" w:rsidRDefault="00C22CE5" w:rsidP="00126D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417594270"/>
          <w:showingPlcHdr/>
        </w:sdtPr>
        <w:sdtEndPr/>
        <w:sdtContent>
          <w:r w:rsidR="00126DAF" w:rsidRPr="00D21D1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B27597C" w14:textId="77777777" w:rsidR="009E675A" w:rsidRPr="00D21D17" w:rsidRDefault="009E675A" w:rsidP="008A14A9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5EF17D" w14:textId="3E8FB095" w:rsidR="008A14A9" w:rsidRPr="00D21D17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D21D17">
        <w:rPr>
          <w:rFonts w:asciiTheme="minorHAnsi" w:hAnsiTheme="minorHAnsi" w:cstheme="minorHAnsi"/>
          <w:sz w:val="22"/>
          <w:szCs w:val="22"/>
        </w:rPr>
        <w:tab/>
      </w:r>
    </w:p>
    <w:p w14:paraId="7B631F40" w14:textId="12C87A33" w:rsidR="008A14A9" w:rsidRPr="00126DAF" w:rsidRDefault="008A14A9" w:rsidP="008A14A9">
      <w:pPr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  <w:bookmarkStart w:id="5" w:name="_Toc443470029"/>
      <w:bookmarkStart w:id="6" w:name="_Toc443549429"/>
      <w:bookmarkStart w:id="7" w:name="_Hlk189130720"/>
      <w:r w:rsidRPr="00126DAF">
        <w:rPr>
          <w:rFonts w:asciiTheme="minorHAnsi" w:hAnsiTheme="minorHAnsi" w:cstheme="minorHAnsi"/>
          <w:b/>
          <w:bCs/>
          <w:color w:val="FF0000"/>
          <w:sz w:val="22"/>
          <w:szCs w:val="22"/>
        </w:rPr>
        <w:t>CAREWare submission:</w:t>
      </w:r>
      <w:r w:rsidRPr="00126DAF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</w:t>
      </w:r>
      <w:r w:rsidRPr="00126DAF">
        <w:rPr>
          <w:rFonts w:asciiTheme="minorHAnsi" w:hAnsiTheme="minorHAnsi" w:cstheme="minorHAnsi"/>
          <w:color w:val="FF0000"/>
          <w:sz w:val="22"/>
          <w:szCs w:val="22"/>
        </w:rPr>
        <w:tab/>
      </w:r>
      <w:bookmarkEnd w:id="5"/>
      <w:bookmarkEnd w:id="6"/>
      <w:r w:rsidR="007A49FE" w:rsidRPr="00126DAF">
        <w:rPr>
          <w:rFonts w:ascii="Segoe UI Symbol" w:hAnsi="Segoe UI Symbol" w:cs="Segoe UI Symbol"/>
          <w:bCs/>
          <w:color w:val="FF0000"/>
          <w:sz w:val="22"/>
          <w:szCs w:val="22"/>
        </w:rPr>
        <w:t>☐</w:t>
      </w:r>
      <w:r w:rsidR="007A49FE" w:rsidRPr="00126DA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YES    </w:t>
      </w:r>
      <w:r w:rsidR="007A49FE" w:rsidRPr="00126DAF">
        <w:rPr>
          <w:rFonts w:ascii="Segoe UI Symbol" w:hAnsi="Segoe UI Symbol" w:cs="Segoe UI Symbol"/>
          <w:bCs/>
          <w:color w:val="FF0000"/>
          <w:sz w:val="22"/>
          <w:szCs w:val="22"/>
        </w:rPr>
        <w:t>☐</w:t>
      </w:r>
      <w:r w:rsidR="007A49FE" w:rsidRPr="00126DA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NO    </w:t>
      </w:r>
    </w:p>
    <w:bookmarkEnd w:id="7"/>
    <w:p w14:paraId="24B2C819" w14:textId="118D55A0" w:rsidR="008A14A9" w:rsidRPr="00D21D17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61A82D6" w14:textId="77777777" w:rsidR="001D31A3" w:rsidRPr="00D21D17" w:rsidRDefault="001D31A3" w:rsidP="008A14A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FDF1400" w14:textId="77777777" w:rsidR="00E15A7A" w:rsidRPr="00D21D17" w:rsidRDefault="00E15A7A" w:rsidP="008F5175">
      <w:pPr>
        <w:tabs>
          <w:tab w:val="left" w:pos="288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EXPENDITURES/FISCAL REPORT</w:t>
      </w:r>
    </w:p>
    <w:p w14:paraId="4C0F0BEE" w14:textId="77777777" w:rsidR="00E15A7A" w:rsidRPr="00D21D17" w:rsidRDefault="00E15A7A" w:rsidP="00E15A7A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21D17">
        <w:rPr>
          <w:rFonts w:asciiTheme="minorHAnsi" w:hAnsiTheme="minorHAnsi" w:cstheme="minorHAnsi"/>
          <w:bCs/>
          <w:sz w:val="22"/>
          <w:szCs w:val="22"/>
        </w:rPr>
        <w:t>Invoice Submitted:</w:t>
      </w:r>
      <w:r w:rsidRPr="00D21D17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D21D17">
        <w:rPr>
          <w:rFonts w:asciiTheme="minorHAnsi" w:hAnsiTheme="minorHAnsi" w:cstheme="minorHAnsi"/>
          <w:bCs/>
          <w:sz w:val="22"/>
          <w:szCs w:val="22"/>
        </w:rPr>
        <w:tab/>
      </w:r>
      <w:r w:rsidRPr="00D21D17">
        <w:rPr>
          <w:rFonts w:ascii="Segoe UI Symbol" w:hAnsi="Segoe UI Symbol" w:cs="Segoe UI Symbol"/>
          <w:bCs/>
          <w:sz w:val="22"/>
          <w:szCs w:val="22"/>
        </w:rPr>
        <w:t>☐</w:t>
      </w:r>
      <w:r w:rsidRPr="00D21D17">
        <w:rPr>
          <w:rFonts w:asciiTheme="minorHAnsi" w:hAnsiTheme="minorHAnsi" w:cstheme="minorHAnsi"/>
          <w:bCs/>
          <w:sz w:val="22"/>
          <w:szCs w:val="22"/>
        </w:rPr>
        <w:t xml:space="preserve"> YES    </w:t>
      </w:r>
      <w:r w:rsidRPr="00D21D17">
        <w:rPr>
          <w:rFonts w:ascii="Segoe UI Symbol" w:hAnsi="Segoe UI Symbol" w:cs="Segoe UI Symbol"/>
          <w:bCs/>
          <w:sz w:val="22"/>
          <w:szCs w:val="22"/>
        </w:rPr>
        <w:t>☐</w:t>
      </w:r>
      <w:r w:rsidRPr="00D21D17">
        <w:rPr>
          <w:rFonts w:asciiTheme="minorHAnsi" w:hAnsiTheme="minorHAnsi" w:cstheme="minorHAnsi"/>
          <w:bCs/>
          <w:sz w:val="22"/>
          <w:szCs w:val="22"/>
        </w:rPr>
        <w:t xml:space="preserve"> NO</w:t>
      </w:r>
    </w:p>
    <w:p w14:paraId="65FD6996" w14:textId="54FDEE9B" w:rsidR="008A14A9" w:rsidRPr="00126DAF" w:rsidRDefault="00E15A7A" w:rsidP="00126DAF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21D17">
        <w:rPr>
          <w:rFonts w:asciiTheme="minorHAnsi" w:hAnsiTheme="minorHAnsi" w:cstheme="minorHAnsi"/>
          <w:bCs/>
          <w:sz w:val="22"/>
          <w:szCs w:val="22"/>
        </w:rPr>
        <w:t>Over- or Under-Spending:</w:t>
      </w:r>
      <w:r w:rsidRPr="00D21D17">
        <w:rPr>
          <w:rFonts w:asciiTheme="minorHAnsi" w:hAnsiTheme="minorHAnsi" w:cstheme="minorHAnsi"/>
          <w:bCs/>
          <w:sz w:val="22"/>
          <w:szCs w:val="22"/>
        </w:rPr>
        <w:tab/>
      </w:r>
      <w:r w:rsidRPr="00D21D17">
        <w:rPr>
          <w:rFonts w:ascii="Segoe UI Symbol" w:hAnsi="Segoe UI Symbol" w:cs="Segoe UI Symbol"/>
          <w:bCs/>
          <w:sz w:val="22"/>
          <w:szCs w:val="22"/>
        </w:rPr>
        <w:t>☐</w:t>
      </w:r>
      <w:r w:rsidRPr="00D21D17">
        <w:rPr>
          <w:rFonts w:asciiTheme="minorHAnsi" w:hAnsiTheme="minorHAnsi" w:cstheme="minorHAnsi"/>
          <w:bCs/>
          <w:sz w:val="22"/>
          <w:szCs w:val="22"/>
        </w:rPr>
        <w:t xml:space="preserve"> YES    </w:t>
      </w:r>
      <w:r w:rsidRPr="00D21D17">
        <w:rPr>
          <w:rFonts w:ascii="Segoe UI Symbol" w:hAnsi="Segoe UI Symbol" w:cs="Segoe UI Symbol"/>
          <w:bCs/>
          <w:sz w:val="22"/>
          <w:szCs w:val="22"/>
        </w:rPr>
        <w:t>☐</w:t>
      </w:r>
      <w:r w:rsidRPr="00D21D17">
        <w:rPr>
          <w:rFonts w:asciiTheme="minorHAnsi" w:hAnsiTheme="minorHAnsi" w:cstheme="minorHAnsi"/>
          <w:bCs/>
          <w:sz w:val="22"/>
          <w:szCs w:val="22"/>
        </w:rPr>
        <w:t xml:space="preserve"> NO</w:t>
      </w:r>
      <w:r w:rsidRPr="00D21D17">
        <w:rPr>
          <w:rFonts w:asciiTheme="minorHAnsi" w:hAnsiTheme="minorHAnsi" w:cstheme="minorHAnsi"/>
          <w:bCs/>
          <w:sz w:val="22"/>
          <w:szCs w:val="22"/>
        </w:rPr>
        <w:tab/>
      </w:r>
    </w:p>
    <w:p w14:paraId="45C89AF9" w14:textId="77777777" w:rsidR="008A14A9" w:rsidRPr="00D21D17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EE297C" w14:textId="7260693A" w:rsidR="008A14A9" w:rsidRPr="00126DAF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26DAF">
        <w:rPr>
          <w:rFonts w:asciiTheme="minorHAnsi" w:hAnsiTheme="minorHAnsi" w:cstheme="minorHAnsi"/>
          <w:bCs/>
          <w:color w:val="FF0000"/>
          <w:sz w:val="22"/>
          <w:szCs w:val="22"/>
        </w:rPr>
        <w:t>If yes to over- or under-spending, exp</w:t>
      </w:r>
      <w:r w:rsidR="00126DAF">
        <w:rPr>
          <w:rFonts w:asciiTheme="minorHAnsi" w:hAnsiTheme="minorHAnsi" w:cstheme="minorHAnsi"/>
          <w:bCs/>
          <w:color w:val="FF0000"/>
          <w:sz w:val="22"/>
          <w:szCs w:val="22"/>
        </w:rPr>
        <w:t>lain</w:t>
      </w:r>
      <w:r w:rsidRPr="00126DA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by line item in the budget, and include plan to address</w:t>
      </w:r>
      <w:r w:rsidR="005111F4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  <w:r w:rsidRPr="00126DA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967168045"/>
        <w:showingPlcHdr/>
      </w:sdtPr>
      <w:sdtEndPr/>
      <w:sdtContent>
        <w:p w14:paraId="3ABA4A85" w14:textId="77777777" w:rsidR="008A14A9" w:rsidRPr="00D21D17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21D17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7C9AD4E" w14:textId="77777777" w:rsidR="008A14A9" w:rsidRPr="00D21D17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</w:p>
    <w:p w14:paraId="2F0A4CC6" w14:textId="77777777" w:rsidR="008A14A9" w:rsidRPr="00D21D17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0389F6E7" w14:textId="1A74625D" w:rsidR="008A14A9" w:rsidRPr="00D21D17" w:rsidRDefault="008A14A9" w:rsidP="00E15A7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PROGRAM IMPLEMENTATION PROGRESS TO DATE</w:t>
      </w:r>
    </w:p>
    <w:p w14:paraId="3F1FD3CA" w14:textId="77777777" w:rsidR="005111F4" w:rsidRDefault="00C22CE5" w:rsidP="00DC5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27762156"/>
          <w:showingPlcHdr/>
        </w:sdtPr>
        <w:sdtEndPr/>
        <w:sdtContent>
          <w:r w:rsidR="00891D8F" w:rsidRPr="005111F4">
            <w:rPr>
              <w:rFonts w:asciiTheme="minorHAnsi" w:hAnsiTheme="minorHAnsi" w:cstheme="minorHAnsi"/>
              <w:bCs/>
              <w:sz w:val="22"/>
              <w:szCs w:val="22"/>
            </w:rPr>
            <w:t xml:space="preserve">     </w:t>
          </w:r>
        </w:sdtContent>
      </w:sdt>
      <w:r w:rsidR="00DC5CC8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Please separate </w:t>
      </w:r>
      <w:r w:rsidR="005111F4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the program</w:t>
      </w:r>
      <w:r w:rsidR="00DC5CC8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narrative by service categories </w:t>
      </w:r>
      <w:r w:rsid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and describe activities provided for  </w:t>
      </w:r>
    </w:p>
    <w:p w14:paraId="39485678" w14:textId="3EEEFC7F" w:rsidR="00DC5CC8" w:rsidRPr="005111F4" w:rsidRDefault="005111F4" w:rsidP="00DC5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positive </w:t>
      </w:r>
      <w:r w:rsidRPr="00AB6C4E">
        <w:rPr>
          <w:rFonts w:asciiTheme="minorHAnsi" w:hAnsiTheme="minorHAnsi" w:cstheme="minorHAnsi"/>
          <w:b/>
          <w:color w:val="FF0000"/>
          <w:sz w:val="22"/>
          <w:szCs w:val="22"/>
        </w:rPr>
        <w:t>and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BA0407">
        <w:rPr>
          <w:rFonts w:asciiTheme="minorHAnsi" w:hAnsiTheme="minorHAnsi" w:cstheme="minorHAnsi"/>
          <w:bCs/>
          <w:color w:val="FF0000"/>
          <w:sz w:val="22"/>
          <w:szCs w:val="22"/>
        </w:rPr>
        <w:t>PrEP-eligible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customers.</w:t>
      </w:r>
    </w:p>
    <w:p w14:paraId="5ED1A6DA" w14:textId="32C4BB51" w:rsidR="008A14A9" w:rsidRPr="00D21D17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6E6D924" w14:textId="77777777" w:rsidR="00891D8F" w:rsidRPr="00D21D17" w:rsidRDefault="00891D8F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23E3D0D9" w14:textId="3124EDEE" w:rsidR="000B25F4" w:rsidRPr="00D21D17" w:rsidRDefault="00DC5CC8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B50A3" wp14:editId="2AF3EF3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087745" cy="1404620"/>
                <wp:effectExtent l="0" t="0" r="273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948C9" w14:textId="1D956BF7" w:rsidR="003C0130" w:rsidRPr="005111F4" w:rsidRDefault="003C013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C013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420631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Provide a</w:t>
                            </w:r>
                            <w:r w:rsidR="00DC5CC8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narrative response</w:t>
                            </w:r>
                            <w:r w:rsidR="0043338C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228C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for</w:t>
                            </w:r>
                            <w:r w:rsidR="00DC5CC8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228C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each section below </w:t>
                            </w:r>
                            <w:r w:rsidR="00DC5CC8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for the overall Part B program</w:t>
                            </w:r>
                            <w:r w:rsidR="00D8228C" w:rsidRPr="005111F4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2A3371" w14:textId="77777777" w:rsidR="003C0130" w:rsidRPr="003C0130" w:rsidRDefault="003C013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0044986" w14:textId="77777777" w:rsidR="003C0130" w:rsidRPr="00FD63F1" w:rsidRDefault="003C0130" w:rsidP="003C0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Linkage to Care Navigation</w:t>
                            </w:r>
                          </w:p>
                          <w:p w14:paraId="2F855A7E" w14:textId="77777777" w:rsidR="003C0130" w:rsidRPr="00FD63F1" w:rsidRDefault="003C0130" w:rsidP="003C0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Rapid Initiation of ART/PrEP</w:t>
                            </w:r>
                          </w:p>
                          <w:p w14:paraId="29ED722F" w14:textId="77777777" w:rsidR="003C0130" w:rsidRPr="00FD63F1" w:rsidRDefault="003C0130" w:rsidP="003C0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Treatment Adherence and Retention Strategies</w:t>
                            </w:r>
                          </w:p>
                          <w:p w14:paraId="154249D2" w14:textId="77777777" w:rsidR="003C0130" w:rsidRPr="00FD63F1" w:rsidRDefault="003C0130" w:rsidP="003C0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Customer Re-engagement and Recapture Efforts</w:t>
                            </w:r>
                          </w:p>
                          <w:p w14:paraId="2B16C17A" w14:textId="77777777" w:rsidR="003C0130" w:rsidRDefault="003C01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B5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5pt;width:479.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">
                <v:textbox style="mso-fit-shape-to-text:t">
                  <w:txbxContent>
                    <w:p w14:paraId="47B948C9" w14:textId="1D956BF7" w:rsidR="003C0130" w:rsidRPr="005111F4" w:rsidRDefault="003C013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C0130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420631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>Provide a</w:t>
                      </w:r>
                      <w:r w:rsidR="00DC5CC8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 xml:space="preserve"> narrative response</w:t>
                      </w:r>
                      <w:r w:rsidR="0043338C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8228C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>for</w:t>
                      </w:r>
                      <w:r w:rsidR="00DC5CC8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8228C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 xml:space="preserve">each section below </w:t>
                      </w:r>
                      <w:r w:rsidR="00DC5CC8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>for the overall Part B program</w:t>
                      </w:r>
                      <w:r w:rsidR="00D8228C" w:rsidRPr="005111F4">
                        <w:rPr>
                          <w:rFonts w:asciiTheme="minorHAnsi" w:hAnsiTheme="minorHAnsi" w:cstheme="minorHAnsi"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2A2A3371" w14:textId="77777777" w:rsidR="003C0130" w:rsidRPr="003C0130" w:rsidRDefault="003C013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0044986" w14:textId="77777777" w:rsidR="003C0130" w:rsidRPr="00FD63F1" w:rsidRDefault="003C0130" w:rsidP="003C0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Linkage to Care Navigation</w:t>
                      </w:r>
                    </w:p>
                    <w:p w14:paraId="2F855A7E" w14:textId="77777777" w:rsidR="003C0130" w:rsidRPr="00FD63F1" w:rsidRDefault="003C0130" w:rsidP="003C0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Rapid Initiation of ART/PrEP</w:t>
                      </w:r>
                    </w:p>
                    <w:p w14:paraId="29ED722F" w14:textId="77777777" w:rsidR="003C0130" w:rsidRPr="00FD63F1" w:rsidRDefault="003C0130" w:rsidP="003C0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Treatment Adherence and Retention Strategies</w:t>
                      </w:r>
                    </w:p>
                    <w:p w14:paraId="154249D2" w14:textId="77777777" w:rsidR="003C0130" w:rsidRPr="00FD63F1" w:rsidRDefault="003C0130" w:rsidP="003C0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Customer Re-engagement and Recapture Efforts</w:t>
                      </w:r>
                    </w:p>
                    <w:p w14:paraId="2B16C17A" w14:textId="77777777" w:rsidR="003C0130" w:rsidRDefault="003C0130"/>
                  </w:txbxContent>
                </v:textbox>
                <w10:wrap type="square" anchorx="margin"/>
              </v:shape>
            </w:pict>
          </mc:Fallback>
        </mc:AlternateContent>
      </w:r>
    </w:p>
    <w:p w14:paraId="75CFE47A" w14:textId="5986F8D1" w:rsidR="00780488" w:rsidRPr="00D21D17" w:rsidRDefault="00780488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2A04608A" w14:textId="04F85638" w:rsidR="00891D8F" w:rsidRPr="00D21D17" w:rsidRDefault="00891D8F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3237ACF1" w14:textId="77777777" w:rsidR="008A14A9" w:rsidRPr="00D21D17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CHALLENGES TO SERVICE DELIVERY</w:t>
      </w:r>
    </w:p>
    <w:p w14:paraId="1CF26921" w14:textId="61DE5204" w:rsidR="008A14A9" w:rsidRPr="005111F4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color w:val="FF0000"/>
          <w:sz w:val="22"/>
          <w:szCs w:val="22"/>
        </w:rPr>
      </w:pPr>
      <w:bookmarkStart w:id="8" w:name="_Toc443470030"/>
      <w:bookmarkStart w:id="9" w:name="_Toc443549430"/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Describe any challenges to service delivery and include plans for addressing them</w:t>
      </w:r>
      <w:bookmarkEnd w:id="8"/>
      <w:bookmarkEnd w:id="9"/>
      <w:r w:rsidR="005111F4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384370717"/>
        <w:showingPlcHdr/>
      </w:sdtPr>
      <w:sdtEndPr/>
      <w:sdtContent>
        <w:p w14:paraId="1AB7C6B8" w14:textId="77777777" w:rsidR="008A14A9" w:rsidRPr="00D21D17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21D17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58A4B0C6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36433E71" w14:textId="77777777" w:rsidR="00F3792A" w:rsidRPr="00D21D17" w:rsidRDefault="00F3792A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411E7DC9" w14:textId="77777777" w:rsidR="008A14A9" w:rsidRPr="00D21D17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PERSONNEL</w:t>
      </w:r>
    </w:p>
    <w:p w14:paraId="5960320A" w14:textId="77777777" w:rsidR="00FD538B" w:rsidRPr="005111F4" w:rsidRDefault="00E15A7A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Any changes in personnel this month? </w:t>
      </w:r>
      <w:r w:rsidRPr="005111F4">
        <w:rPr>
          <w:rFonts w:ascii="Segoe UI Symbol" w:hAnsi="Segoe UI Symbol" w:cs="Segoe UI Symbol"/>
          <w:bCs/>
          <w:color w:val="FF0000"/>
          <w:sz w:val="22"/>
          <w:szCs w:val="22"/>
        </w:rPr>
        <w:t>☐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YES    </w:t>
      </w:r>
      <w:r w:rsidRPr="005111F4">
        <w:rPr>
          <w:rFonts w:ascii="Segoe UI Symbol" w:hAnsi="Segoe UI Symbol" w:cs="Segoe UI Symbol"/>
          <w:bCs/>
          <w:color w:val="FF0000"/>
          <w:sz w:val="22"/>
          <w:szCs w:val="22"/>
        </w:rPr>
        <w:t>☐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NO </w:t>
      </w:r>
    </w:p>
    <w:p w14:paraId="44290F32" w14:textId="28FD4F34" w:rsidR="00E15A7A" w:rsidRPr="005111F4" w:rsidRDefault="00E15A7A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If yes</w:t>
      </w:r>
      <w:r w:rsidR="00FD538B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, 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please complete the information below</w:t>
      </w:r>
      <w:r w:rsidR="005111F4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7DA991B8" w14:textId="77777777" w:rsidR="00E15A7A" w:rsidRPr="00D21D17" w:rsidRDefault="00E15A7A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CC6A66" w14:textId="108C9981" w:rsidR="008A14A9" w:rsidRPr="005111F4" w:rsidRDefault="00FD538B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Include c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ontact information (name, title, </w:t>
      </w:r>
      <w:r w:rsidR="00E32CC0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email,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and telephone) for each </w:t>
      </w:r>
      <w:r w:rsidR="007E0534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new 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staff person</w:t>
      </w:r>
      <w:r w:rsidR="007E0534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421AB7DA" w14:textId="77777777" w:rsidR="008A14A9" w:rsidRPr="00D21D17" w:rsidRDefault="008A14A9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60BF626" w14:textId="77777777" w:rsidR="008A14A9" w:rsidRPr="00D21D17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50CA84CB" w14:textId="77777777" w:rsidR="00EA7EF0" w:rsidRDefault="00EA7EF0" w:rsidP="008A14A9">
      <w:pPr>
        <w:rPr>
          <w:rFonts w:asciiTheme="minorHAnsi" w:hAnsiTheme="minorHAnsi" w:cstheme="minorHAnsi"/>
          <w:sz w:val="22"/>
          <w:szCs w:val="22"/>
        </w:rPr>
      </w:pPr>
    </w:p>
    <w:p w14:paraId="01C5971F" w14:textId="77777777" w:rsidR="005111F4" w:rsidRPr="00D21D17" w:rsidRDefault="005111F4" w:rsidP="008A14A9">
      <w:pPr>
        <w:rPr>
          <w:rFonts w:asciiTheme="minorHAnsi" w:hAnsiTheme="minorHAnsi" w:cstheme="minorHAnsi"/>
          <w:sz w:val="22"/>
          <w:szCs w:val="22"/>
        </w:rPr>
      </w:pPr>
    </w:p>
    <w:p w14:paraId="1E59CB4C" w14:textId="77777777" w:rsidR="008A14A9" w:rsidRPr="00D21D17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REMEDIATION / CORRECTIVE ACTION</w:t>
      </w:r>
    </w:p>
    <w:p w14:paraId="75D8E4C5" w14:textId="07459AB9" w:rsidR="008A14A9" w:rsidRPr="005111F4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Include update</w:t>
      </w:r>
      <w:r w:rsidR="005111F4">
        <w:rPr>
          <w:rFonts w:asciiTheme="minorHAnsi" w:hAnsiTheme="minorHAnsi" w:cstheme="minorHAnsi"/>
          <w:bCs/>
          <w:color w:val="FF0000"/>
          <w:sz w:val="22"/>
          <w:szCs w:val="22"/>
        </w:rPr>
        <w:t>s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regarding any open remediation/corrective actions, as needed</w:t>
      </w:r>
      <w:r w:rsidR="005111F4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1CCD4252" w14:textId="77777777" w:rsidR="008A14A9" w:rsidRPr="00D21D17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975F4DF" w14:textId="77777777" w:rsidR="008A14A9" w:rsidRPr="00D21D17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21D1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0D3FC184" w14:textId="77777777" w:rsidR="00512A6F" w:rsidRPr="00D21D17" w:rsidRDefault="00512A6F" w:rsidP="008A14A9">
      <w:pP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372BF89" w14:textId="77777777" w:rsidR="0050494A" w:rsidRDefault="0050494A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66849D67" w14:textId="35456CFC" w:rsidR="008A14A9" w:rsidRPr="00D21D17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TECHNICAL ASSISTANCE</w:t>
      </w:r>
    </w:p>
    <w:p w14:paraId="089771F5" w14:textId="4C33165A" w:rsidR="008A14A9" w:rsidRPr="005111F4" w:rsidRDefault="005111F4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lastRenderedPageBreak/>
        <w:t>Describe r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equest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s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for 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technical assistance, if any</w:t>
      </w:r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34FB68F2" w14:textId="77777777" w:rsidR="008A14A9" w:rsidRPr="00D21D17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2FAE1AB" w14:textId="77777777" w:rsidR="00780488" w:rsidRPr="00D21D17" w:rsidRDefault="00780488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3DB02188" w14:textId="77777777" w:rsidR="00780488" w:rsidRPr="00D21D17" w:rsidRDefault="00780488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29033207" w14:textId="77777777" w:rsidR="008A14A9" w:rsidRPr="00D21D17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HIV CASE REPORTS</w:t>
      </w:r>
    </w:p>
    <w:p w14:paraId="7AA3054A" w14:textId="71596309" w:rsidR="008A14A9" w:rsidRDefault="005111F4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0" w:name="_Toc443470032"/>
      <w:bookmarkStart w:id="11" w:name="_Toc443549432"/>
      <w:r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Provide t</w:t>
      </w:r>
      <w:r w:rsidR="008A14A9" w:rsidRPr="005111F4">
        <w:rPr>
          <w:rFonts w:asciiTheme="minorHAnsi" w:hAnsiTheme="minorHAnsi" w:cstheme="minorHAnsi"/>
          <w:bCs/>
          <w:color w:val="FF0000"/>
          <w:sz w:val="22"/>
          <w:szCs w:val="22"/>
        </w:rPr>
        <w:t>he number of HIV-positive cases reported to the Department of Health during this month</w:t>
      </w:r>
      <w:bookmarkEnd w:id="10"/>
      <w:bookmarkEnd w:id="11"/>
      <w:r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BA040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669B1420" w14:textId="77777777" w:rsidR="00BA0407" w:rsidRDefault="00BA040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1BD9EE" w14:textId="059C14F6" w:rsidR="00BA0407" w:rsidRPr="00BA0407" w:rsidRDefault="00BA040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A0407">
        <w:rPr>
          <w:rFonts w:asciiTheme="minorHAnsi" w:hAnsiTheme="minorHAnsi" w:cstheme="minorHAnsi"/>
          <w:bCs/>
          <w:color w:val="FF0000"/>
          <w:sz w:val="22"/>
          <w:szCs w:val="22"/>
        </w:rPr>
        <w:t>Were any of these seroconversions? If yes, how many?</w:t>
      </w:r>
    </w:p>
    <w:p w14:paraId="5B0EE46A" w14:textId="77777777" w:rsidR="008A14A9" w:rsidRPr="00D21D17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5D8C26" w14:textId="77777777" w:rsidR="008A14A9" w:rsidRPr="00D21D17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50D67F3F" w14:textId="77777777" w:rsidR="008A14A9" w:rsidRPr="00D21D17" w:rsidRDefault="008A14A9" w:rsidP="008A14A9">
      <w:pPr>
        <w:rPr>
          <w:rFonts w:asciiTheme="minorHAnsi" w:hAnsiTheme="minorHAnsi" w:cstheme="minorHAnsi"/>
        </w:rPr>
      </w:pPr>
    </w:p>
    <w:p w14:paraId="4FDC6DE0" w14:textId="77777777" w:rsidR="008A14A9" w:rsidRPr="00D21D17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sz w:val="22"/>
          <w:szCs w:val="22"/>
        </w:rPr>
        <w:t>ADDITIONAL INFORMATION</w:t>
      </w:r>
    </w:p>
    <w:p w14:paraId="567009FC" w14:textId="08704CA9" w:rsidR="008A14A9" w:rsidRPr="00FD63F1" w:rsidRDefault="00FD63F1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color w:val="FF0000"/>
          <w:sz w:val="22"/>
          <w:szCs w:val="22"/>
        </w:rPr>
      </w:pPr>
      <w:bookmarkStart w:id="12" w:name="_Toc443549433"/>
      <w:r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>Report on</w:t>
      </w:r>
      <w:r w:rsidR="005111F4"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a</w:t>
      </w:r>
      <w:r w:rsidR="008A14A9"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ny additional </w:t>
      </w:r>
      <w:r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significant </w:t>
      </w:r>
      <w:r w:rsidR="008A14A9"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information </w:t>
      </w:r>
      <w:bookmarkEnd w:id="12"/>
      <w:r w:rsidR="005111F4"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>not a</w:t>
      </w:r>
      <w:r w:rsidRPr="00FD63F1">
        <w:rPr>
          <w:rFonts w:asciiTheme="minorHAnsi" w:hAnsiTheme="minorHAnsi" w:cstheme="minorHAnsi"/>
          <w:bCs/>
          <w:color w:val="FF0000"/>
          <w:sz w:val="22"/>
          <w:szCs w:val="22"/>
        </w:rPr>
        <w:t>lready included in this report.</w:t>
      </w:r>
    </w:p>
    <w:p w14:paraId="233BD9B2" w14:textId="77777777" w:rsidR="008A14A9" w:rsidRPr="00D21D17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</w:p>
    <w:sectPr w:rsidR="008A14A9" w:rsidRPr="00D21D17" w:rsidSect="00257FC5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E99A" w14:textId="77777777" w:rsidR="006A5EF5" w:rsidRDefault="006A5EF5" w:rsidP="008A14A9">
      <w:r>
        <w:separator/>
      </w:r>
    </w:p>
  </w:endnote>
  <w:endnote w:type="continuationSeparator" w:id="0">
    <w:p w14:paraId="0AD57501" w14:textId="77777777" w:rsidR="006A5EF5" w:rsidRDefault="006A5EF5" w:rsidP="008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58F1" w14:textId="77777777" w:rsidR="008921CF" w:rsidRDefault="002509D4" w:rsidP="00257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BA5D1B8" w14:textId="77777777" w:rsidR="008921CF" w:rsidRDefault="008921CF" w:rsidP="00257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708F" w14:textId="3D0FAA9E" w:rsidR="008921CF" w:rsidRPr="00BC775E" w:rsidRDefault="00366813" w:rsidP="00BC775E">
    <w:pPr>
      <w:pStyle w:val="Footer"/>
      <w:ind w:right="360"/>
      <w:rPr>
        <w:rFonts w:ascii="Arial" w:hAnsi="Arial" w:cs="Arial"/>
        <w:sz w:val="20"/>
        <w:szCs w:val="20"/>
        <w:lang w:val="es-CO"/>
      </w:rPr>
    </w:pPr>
    <w:r>
      <w:rPr>
        <w:rFonts w:ascii="Arial" w:hAnsi="Arial" w:cs="Arial"/>
        <w:sz w:val="20"/>
        <w:szCs w:val="20"/>
        <w:lang w:val="es-CO"/>
      </w:rPr>
      <w:t>1/</w:t>
    </w:r>
    <w:r w:rsidR="00FD63F1">
      <w:rPr>
        <w:rFonts w:ascii="Arial" w:hAnsi="Arial" w:cs="Arial"/>
        <w:sz w:val="20"/>
        <w:szCs w:val="20"/>
        <w:lang w:val="es-CO"/>
      </w:rPr>
      <w:t>30</w:t>
    </w:r>
    <w:r>
      <w:rPr>
        <w:rFonts w:ascii="Arial" w:hAnsi="Arial" w:cs="Arial"/>
        <w:sz w:val="20"/>
        <w:szCs w:val="20"/>
        <w:lang w:val="es-CO"/>
      </w:rPr>
      <w:t>/2</w:t>
    </w:r>
    <w:r w:rsidR="00FD63F1">
      <w:rPr>
        <w:rFonts w:ascii="Arial" w:hAnsi="Arial" w:cs="Arial"/>
        <w:sz w:val="20"/>
        <w:szCs w:val="20"/>
        <w:lang w:val="es-CO"/>
      </w:rPr>
      <w:t>5</w:t>
    </w:r>
    <w:r w:rsidRPr="00366813">
      <w:rPr>
        <w:rFonts w:ascii="Arial" w:hAnsi="Arial" w:cs="Arial"/>
        <w:sz w:val="20"/>
        <w:szCs w:val="20"/>
        <w:lang w:val="es-CO"/>
      </w:rPr>
      <w:ptab w:relativeTo="margin" w:alignment="center" w:leader="none"/>
    </w:r>
    <w:r w:rsidRPr="00366813">
      <w:rPr>
        <w:rFonts w:ascii="Arial" w:hAnsi="Arial" w:cs="Arial"/>
        <w:sz w:val="20"/>
        <w:szCs w:val="20"/>
        <w:lang w:val="es-CO"/>
      </w:rPr>
      <w:ptab w:relativeTo="margin" w:alignment="right" w:leader="none"/>
    </w:r>
    <w:r w:rsidRPr="00366813">
      <w:rPr>
        <w:rFonts w:ascii="Arial" w:hAnsi="Arial" w:cs="Arial"/>
        <w:sz w:val="20"/>
        <w:szCs w:val="20"/>
        <w:lang w:val="es-CO"/>
      </w:rPr>
      <w:fldChar w:fldCharType="begin"/>
    </w:r>
    <w:r w:rsidRPr="00366813">
      <w:rPr>
        <w:rFonts w:ascii="Arial" w:hAnsi="Arial" w:cs="Arial"/>
        <w:sz w:val="20"/>
        <w:szCs w:val="20"/>
        <w:lang w:val="es-CO"/>
      </w:rPr>
      <w:instrText xml:space="preserve"> PAGE   \* MERGEFORMAT </w:instrText>
    </w:r>
    <w:r w:rsidRPr="00366813">
      <w:rPr>
        <w:rFonts w:ascii="Arial" w:hAnsi="Arial" w:cs="Arial"/>
        <w:sz w:val="20"/>
        <w:szCs w:val="20"/>
        <w:lang w:val="es-CO"/>
      </w:rPr>
      <w:fldChar w:fldCharType="separate"/>
    </w:r>
    <w:r w:rsidRPr="00366813">
      <w:rPr>
        <w:rFonts w:ascii="Arial" w:hAnsi="Arial" w:cs="Arial"/>
        <w:noProof/>
        <w:sz w:val="20"/>
        <w:szCs w:val="20"/>
        <w:lang w:val="es-CO"/>
      </w:rPr>
      <w:t>1</w:t>
    </w:r>
    <w:r w:rsidRPr="00366813">
      <w:rPr>
        <w:rFonts w:ascii="Arial" w:hAnsi="Arial" w:cs="Arial"/>
        <w:noProof/>
        <w:sz w:val="20"/>
        <w:szCs w:val="20"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8509" w14:textId="3CEB7B40" w:rsidR="00D3465E" w:rsidRDefault="00D3465E">
    <w:pPr>
      <w:pStyle w:val="Footer"/>
    </w:pPr>
    <w:r>
      <w:t>1/29/24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167D" w14:textId="77777777" w:rsidR="006A5EF5" w:rsidRDefault="006A5EF5" w:rsidP="008A14A9">
      <w:r>
        <w:separator/>
      </w:r>
    </w:p>
  </w:footnote>
  <w:footnote w:type="continuationSeparator" w:id="0">
    <w:p w14:paraId="7851C46D" w14:textId="77777777" w:rsidR="006A5EF5" w:rsidRDefault="006A5EF5" w:rsidP="008A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003E" w14:textId="205337BA" w:rsidR="00280949" w:rsidRDefault="00F3792A" w:rsidP="00F3792A">
    <w:pPr>
      <w:tabs>
        <w:tab w:val="left" w:pos="580"/>
      </w:tabs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</w:p>
  <w:p w14:paraId="3BFE9D97" w14:textId="77777777" w:rsidR="00280949" w:rsidRDefault="00280949" w:rsidP="00AF61EE">
    <w:pPr>
      <w:jc w:val="center"/>
      <w:outlineLvl w:val="0"/>
      <w:rPr>
        <w:rFonts w:asciiTheme="minorHAnsi" w:hAnsiTheme="minorHAnsi" w:cstheme="minorHAnsi"/>
        <w:b/>
      </w:rPr>
    </w:pPr>
  </w:p>
  <w:p w14:paraId="7091F102" w14:textId="77777777" w:rsidR="00280949" w:rsidRDefault="00280949" w:rsidP="00AF61EE">
    <w:pPr>
      <w:jc w:val="center"/>
      <w:outlineLvl w:val="0"/>
      <w:rPr>
        <w:rFonts w:asciiTheme="minorHAnsi" w:hAnsiTheme="minorHAnsi" w:cstheme="minorHAnsi"/>
        <w:b/>
      </w:rPr>
    </w:pPr>
  </w:p>
  <w:p w14:paraId="044C55BC" w14:textId="400D38F9" w:rsidR="00280949" w:rsidRDefault="00F3792A" w:rsidP="00F3792A">
    <w:pPr>
      <w:ind w:left="1440" w:firstLine="720"/>
      <w:jc w:val="center"/>
      <w:outlineLvl w:val="0"/>
      <w:rPr>
        <w:rFonts w:asciiTheme="minorHAnsi" w:hAnsiTheme="minorHAnsi" w:cstheme="minorHAnsi"/>
        <w:b/>
      </w:rPr>
    </w:pPr>
    <w:r w:rsidRPr="00E5332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1" locked="1" layoutInCell="1" allowOverlap="0" wp14:anchorId="328967D3" wp14:editId="409F730B">
          <wp:simplePos x="0" y="0"/>
          <wp:positionH relativeFrom="page">
            <wp:posOffset>-323850</wp:posOffset>
          </wp:positionH>
          <wp:positionV relativeFrom="page">
            <wp:posOffset>-153670</wp:posOffset>
          </wp:positionV>
          <wp:extent cx="7772400" cy="1471930"/>
          <wp:effectExtent l="0" t="0" r="0" b="0"/>
          <wp:wrapNone/>
          <wp:docPr id="8" name="Picture 8" descr="DC Health, Government of the District of Columbia - HAH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C Health, Government of the District of Columbia - HAHST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7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03E5A" w14:textId="77777777" w:rsidR="00F3792A" w:rsidRDefault="00F3792A" w:rsidP="00F3792A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DC </w:t>
    </w:r>
    <w:r w:rsidRPr="00DB4229">
      <w:rPr>
        <w:rFonts w:asciiTheme="minorHAnsi" w:hAnsiTheme="minorHAnsi" w:cstheme="minorHAnsi"/>
        <w:b/>
      </w:rPr>
      <w:t>Department of Health</w:t>
    </w:r>
    <w:r>
      <w:rPr>
        <w:rFonts w:asciiTheme="minorHAnsi" w:hAnsiTheme="minorHAnsi" w:cstheme="minorHAnsi"/>
        <w:b/>
      </w:rPr>
      <w:t xml:space="preserve"> – HIV/AIDS, Hepatitis, STD, Tuberculosis Administration:</w:t>
    </w:r>
  </w:p>
  <w:p w14:paraId="1684DCE9" w14:textId="77777777" w:rsidR="00F3792A" w:rsidRPr="00DB4229" w:rsidRDefault="00F3792A" w:rsidP="00F3792A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Care </w:t>
    </w:r>
    <w:r w:rsidRPr="00DB4229">
      <w:rPr>
        <w:rFonts w:asciiTheme="minorHAnsi" w:hAnsiTheme="minorHAnsi" w:cstheme="minorHAnsi"/>
        <w:b/>
      </w:rPr>
      <w:t xml:space="preserve">and </w:t>
    </w:r>
    <w:r>
      <w:rPr>
        <w:rFonts w:asciiTheme="minorHAnsi" w:hAnsiTheme="minorHAnsi" w:cstheme="minorHAnsi"/>
        <w:b/>
      </w:rPr>
      <w:t>Treatment</w:t>
    </w:r>
    <w:r w:rsidRPr="00DB4229">
      <w:rPr>
        <w:rFonts w:asciiTheme="minorHAnsi" w:hAnsiTheme="minorHAnsi" w:cstheme="minorHAnsi"/>
        <w:b/>
      </w:rPr>
      <w:t xml:space="preserve"> Division</w:t>
    </w:r>
  </w:p>
  <w:p w14:paraId="021BA4CD" w14:textId="3EBE4423" w:rsidR="00F3792A" w:rsidRDefault="00F3792A" w:rsidP="00F3792A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Ryan White Part B </w:t>
    </w:r>
  </w:p>
  <w:p w14:paraId="798DEAE4" w14:textId="5B8BEB86" w:rsidR="00F3792A" w:rsidRPr="00AF61EE" w:rsidRDefault="00F3792A" w:rsidP="00F3792A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Monthly Narrative Report</w:t>
    </w:r>
    <w:r w:rsidRPr="00DB4229">
      <w:rPr>
        <w:rFonts w:asciiTheme="minorHAnsi" w:hAnsiTheme="minorHAnsi" w:cstheme="minorHAnsi"/>
        <w:b/>
      </w:rPr>
      <w:t xml:space="preserve"> </w:t>
    </w:r>
  </w:p>
  <w:p w14:paraId="5FCF6B57" w14:textId="30C33B48" w:rsidR="008921CF" w:rsidRPr="00AF61EE" w:rsidRDefault="00EA7EF0" w:rsidP="00F3792A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GY35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E2C"/>
    <w:multiLevelType w:val="hybridMultilevel"/>
    <w:tmpl w:val="AFFE1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2D8"/>
    <w:multiLevelType w:val="multilevel"/>
    <w:tmpl w:val="DDE0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92C65"/>
    <w:multiLevelType w:val="multilevel"/>
    <w:tmpl w:val="ADE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24B2C"/>
    <w:multiLevelType w:val="multilevel"/>
    <w:tmpl w:val="38FEC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2324B"/>
    <w:multiLevelType w:val="hybridMultilevel"/>
    <w:tmpl w:val="1A9A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3B77"/>
    <w:multiLevelType w:val="hybridMultilevel"/>
    <w:tmpl w:val="7828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25D9"/>
    <w:multiLevelType w:val="multilevel"/>
    <w:tmpl w:val="DDE0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27F88"/>
    <w:multiLevelType w:val="multilevel"/>
    <w:tmpl w:val="ADE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B274F"/>
    <w:multiLevelType w:val="multilevel"/>
    <w:tmpl w:val="513E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12997"/>
    <w:multiLevelType w:val="multilevel"/>
    <w:tmpl w:val="6B763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5529F"/>
    <w:multiLevelType w:val="multilevel"/>
    <w:tmpl w:val="EDF20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332719">
    <w:abstractNumId w:val="0"/>
  </w:num>
  <w:num w:numId="2" w16cid:durableId="1966503308">
    <w:abstractNumId w:val="4"/>
  </w:num>
  <w:num w:numId="3" w16cid:durableId="378628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0655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3150209">
    <w:abstractNumId w:val="8"/>
  </w:num>
  <w:num w:numId="6" w16cid:durableId="594019175">
    <w:abstractNumId w:val="3"/>
  </w:num>
  <w:num w:numId="7" w16cid:durableId="2126849843">
    <w:abstractNumId w:val="9"/>
  </w:num>
  <w:num w:numId="8" w16cid:durableId="162184108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215667">
    <w:abstractNumId w:val="5"/>
  </w:num>
  <w:num w:numId="10" w16cid:durableId="277226166">
    <w:abstractNumId w:val="7"/>
  </w:num>
  <w:num w:numId="11" w16cid:durableId="603876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A9"/>
    <w:rsid w:val="000433F7"/>
    <w:rsid w:val="0005447B"/>
    <w:rsid w:val="000B25F4"/>
    <w:rsid w:val="00117289"/>
    <w:rsid w:val="00126DAF"/>
    <w:rsid w:val="00133BBF"/>
    <w:rsid w:val="001D31A3"/>
    <w:rsid w:val="00225C4A"/>
    <w:rsid w:val="0023428B"/>
    <w:rsid w:val="00247EF7"/>
    <w:rsid w:val="002509D4"/>
    <w:rsid w:val="00280949"/>
    <w:rsid w:val="002A760E"/>
    <w:rsid w:val="00335AB2"/>
    <w:rsid w:val="00366813"/>
    <w:rsid w:val="00366D79"/>
    <w:rsid w:val="003A69F3"/>
    <w:rsid w:val="003C0130"/>
    <w:rsid w:val="003C410F"/>
    <w:rsid w:val="00420631"/>
    <w:rsid w:val="00427EE7"/>
    <w:rsid w:val="0043338C"/>
    <w:rsid w:val="0044714F"/>
    <w:rsid w:val="00486D22"/>
    <w:rsid w:val="00487799"/>
    <w:rsid w:val="004D5A66"/>
    <w:rsid w:val="004F63A3"/>
    <w:rsid w:val="0050494A"/>
    <w:rsid w:val="005111F4"/>
    <w:rsid w:val="00512A6F"/>
    <w:rsid w:val="00546A23"/>
    <w:rsid w:val="005B618A"/>
    <w:rsid w:val="005E328F"/>
    <w:rsid w:val="006123A4"/>
    <w:rsid w:val="00621DEE"/>
    <w:rsid w:val="006A5EF5"/>
    <w:rsid w:val="00706B64"/>
    <w:rsid w:val="00712F0C"/>
    <w:rsid w:val="00715DEB"/>
    <w:rsid w:val="00726F5A"/>
    <w:rsid w:val="00780488"/>
    <w:rsid w:val="007A49FE"/>
    <w:rsid w:val="007E0534"/>
    <w:rsid w:val="00800687"/>
    <w:rsid w:val="00873733"/>
    <w:rsid w:val="008823A7"/>
    <w:rsid w:val="00891D8F"/>
    <w:rsid w:val="008921CF"/>
    <w:rsid w:val="008A14A9"/>
    <w:rsid w:val="008E5840"/>
    <w:rsid w:val="008F5175"/>
    <w:rsid w:val="009E675A"/>
    <w:rsid w:val="00A11D1E"/>
    <w:rsid w:val="00A24E02"/>
    <w:rsid w:val="00AB6C4E"/>
    <w:rsid w:val="00AE0BF5"/>
    <w:rsid w:val="00AF61EE"/>
    <w:rsid w:val="00B54E2D"/>
    <w:rsid w:val="00B72385"/>
    <w:rsid w:val="00B90630"/>
    <w:rsid w:val="00BA0407"/>
    <w:rsid w:val="00BC2264"/>
    <w:rsid w:val="00C22CE5"/>
    <w:rsid w:val="00C95374"/>
    <w:rsid w:val="00CB6FDE"/>
    <w:rsid w:val="00CD346D"/>
    <w:rsid w:val="00D1089A"/>
    <w:rsid w:val="00D21D17"/>
    <w:rsid w:val="00D3465E"/>
    <w:rsid w:val="00D65792"/>
    <w:rsid w:val="00D8228C"/>
    <w:rsid w:val="00DC5CC8"/>
    <w:rsid w:val="00E15A7A"/>
    <w:rsid w:val="00E32437"/>
    <w:rsid w:val="00E32CC0"/>
    <w:rsid w:val="00E504A4"/>
    <w:rsid w:val="00E85379"/>
    <w:rsid w:val="00EA7EF0"/>
    <w:rsid w:val="00EB1617"/>
    <w:rsid w:val="00F31776"/>
    <w:rsid w:val="00F3521C"/>
    <w:rsid w:val="00F3792A"/>
    <w:rsid w:val="00F648A4"/>
    <w:rsid w:val="00FC58B4"/>
    <w:rsid w:val="00FD538B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A8D92"/>
  <w15:chartTrackingRefBased/>
  <w15:docId w15:val="{057A2DA4-D17C-4329-880B-6CA30F4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14A9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4A9"/>
    <w:rPr>
      <w:rFonts w:ascii="Arial" w:eastAsiaTheme="majorEastAsia" w:hAnsi="Arial" w:cstheme="majorBidi"/>
      <w:b/>
      <w:bCs/>
      <w:caps/>
      <w:sz w:val="20"/>
      <w:szCs w:val="28"/>
    </w:rPr>
  </w:style>
  <w:style w:type="table" w:styleId="TableGrid">
    <w:name w:val="Table Grid"/>
    <w:basedOn w:val="TableNormal"/>
    <w:uiPriority w:val="59"/>
    <w:rsid w:val="008A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A14A9"/>
  </w:style>
  <w:style w:type="paragraph" w:styleId="Footer">
    <w:name w:val="footer"/>
    <w:basedOn w:val="Normal"/>
    <w:link w:val="FooterChar"/>
    <w:uiPriority w:val="99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14A9"/>
  </w:style>
  <w:style w:type="character" w:styleId="PageNumber">
    <w:name w:val="page number"/>
    <w:basedOn w:val="DefaultParagraphFont"/>
    <w:rsid w:val="008A14A9"/>
  </w:style>
  <w:style w:type="character" w:styleId="PlaceholderText">
    <w:name w:val="Placeholder Text"/>
    <w:basedOn w:val="DefaultParagraphFont"/>
    <w:uiPriority w:val="99"/>
    <w:semiHidden/>
    <w:rsid w:val="008A14A9"/>
    <w:rPr>
      <w:color w:val="808080"/>
    </w:rPr>
  </w:style>
  <w:style w:type="paragraph" w:styleId="ListParagraph">
    <w:name w:val="List Paragraph"/>
    <w:basedOn w:val="Normal"/>
    <w:uiPriority w:val="34"/>
    <w:qFormat/>
    <w:rsid w:val="003C0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2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2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8B3663EEEF49B387D9BB8471755A" ma:contentTypeVersion="15" ma:contentTypeDescription="Create a new document." ma:contentTypeScope="" ma:versionID="db03b0bd1f5dd4dfd9fed64927cdd98d">
  <xsd:schema xmlns:xsd="http://www.w3.org/2001/XMLSchema" xmlns:xs="http://www.w3.org/2001/XMLSchema" xmlns:p="http://schemas.microsoft.com/office/2006/metadata/properties" xmlns:ns1="http://schemas.microsoft.com/sharepoint/v3" xmlns:ns2="a1d70f72-168f-4d27-8df8-23067091fd72" xmlns:ns3="71a4f61e-bdce-4b78-a956-d9e2e76c7c63" xmlns:ns4="606bcb79-fb5e-4698-be89-851978738fb0" targetNamespace="http://schemas.microsoft.com/office/2006/metadata/properties" ma:root="true" ma:fieldsID="e875a5dda0ba438b6fec2421fb9aad01" ns1:_="" ns2:_="" ns3:_="" ns4:_="">
    <xsd:import namespace="http://schemas.microsoft.com/sharepoint/v3"/>
    <xsd:import namespace="a1d70f72-168f-4d27-8df8-23067091fd72"/>
    <xsd:import namespace="71a4f61e-bdce-4b78-a956-d9e2e76c7c63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0f72-168f-4d27-8df8-23067091f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61e-bdce-4b78-a956-d9e2e76c7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PublishingExpirationDate xmlns="http://schemas.microsoft.com/sharepoint/v3" xsi:nil="true"/>
    <PublishingStartDate xmlns="http://schemas.microsoft.com/sharepoint/v3" xsi:nil="true"/>
    <lcf76f155ced4ddcb4097134ff3c332f xmlns="a1d70f72-168f-4d27-8df8-23067091fd72">
      <Terms xmlns="http://schemas.microsoft.com/office/infopath/2007/PartnerControls"/>
    </lcf76f155ced4ddcb4097134ff3c332f>
    <SharedWithUsers xmlns="71a4f61e-bdce-4b78-a956-d9e2e76c7c63">
      <UserInfo>
        <DisplayName/>
        <AccountId xsi:nil="true"/>
        <AccountType/>
      </UserInfo>
    </SharedWithUsers>
    <MediaLengthInSeconds xmlns="a1d70f72-168f-4d27-8df8-23067091fd72" xsi:nil="true"/>
  </documentManagement>
</p:properties>
</file>

<file path=customXml/itemProps1.xml><?xml version="1.0" encoding="utf-8"?>
<ds:datastoreItem xmlns:ds="http://schemas.openxmlformats.org/officeDocument/2006/customXml" ds:itemID="{D1DD9EB0-532E-4E8A-B4EB-E7D0023B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d70f72-168f-4d27-8df8-23067091fd72"/>
    <ds:schemaRef ds:uri="71a4f61e-bdce-4b78-a956-d9e2e76c7c63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0486D-A936-4D10-B1A3-3AB459F6E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291B5-3A0E-450D-8739-6315DF52BEE6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http://schemas.microsoft.com/sharepoint/v3"/>
    <ds:schemaRef ds:uri="a1d70f72-168f-4d27-8df8-23067091fd72"/>
    <ds:schemaRef ds:uri="71a4f61e-bdce-4b78-a956-d9e2e76c7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lagol</dc:creator>
  <cp:keywords/>
  <dc:description/>
  <cp:lastModifiedBy>Walters, Trammell (DOH)</cp:lastModifiedBy>
  <cp:revision>2</cp:revision>
  <dcterms:created xsi:type="dcterms:W3CDTF">2025-03-31T13:54:00Z</dcterms:created>
  <dcterms:modified xsi:type="dcterms:W3CDTF">2025-03-31T13:54:00Z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0x01010045CB8B3663EEEF49B387D9BB8471755A</vt:lpwstr>
  </property>
  <property fmtid="{D5CDD505-2E9C-101B-9397-08002B2CF9AE}" pid="3" name="Order">
    <vt:r8>715100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