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749"/>
        <w:gridCol w:w="1399"/>
        <w:gridCol w:w="1868"/>
        <w:gridCol w:w="2482"/>
      </w:tblGrid>
      <w:tr w:rsidR="00C77773" w14:paraId="1A6A149A" w14:textId="77777777" w:rsidTr="002C27FD">
        <w:tc>
          <w:tcPr>
            <w:tcW w:w="0" w:type="auto"/>
            <w:gridSpan w:val="5"/>
            <w:shd w:val="clear" w:color="auto" w:fill="00B0F0"/>
          </w:tcPr>
          <w:p w14:paraId="00821B9D" w14:textId="758D41F9" w:rsidR="00C77773" w:rsidRPr="008D4568" w:rsidRDefault="00C77773" w:rsidP="00612768">
            <w:pPr>
              <w:rPr>
                <w:sz w:val="20"/>
                <w:szCs w:val="20"/>
              </w:rPr>
            </w:pPr>
            <w:r w:rsidRPr="3EBE61AD">
              <w:rPr>
                <w:b/>
                <w:bCs/>
                <w:sz w:val="20"/>
                <w:szCs w:val="20"/>
              </w:rPr>
              <w:t>Goal</w:t>
            </w:r>
            <w:r w:rsidR="000A0156" w:rsidRPr="3EBE61AD">
              <w:rPr>
                <w:b/>
                <w:bCs/>
                <w:sz w:val="20"/>
                <w:szCs w:val="20"/>
              </w:rPr>
              <w:t xml:space="preserve"> 1</w:t>
            </w:r>
            <w:r w:rsidR="00894D3E" w:rsidRPr="3EBE61AD">
              <w:rPr>
                <w:b/>
                <w:bCs/>
                <w:sz w:val="20"/>
                <w:szCs w:val="20"/>
              </w:rPr>
              <w:t>:</w:t>
            </w:r>
            <w:r w:rsidR="005F1780" w:rsidRPr="3EBE61AD">
              <w:rPr>
                <w:b/>
                <w:bCs/>
                <w:sz w:val="20"/>
                <w:szCs w:val="20"/>
              </w:rPr>
              <w:t xml:space="preserve"> Infrastructure </w:t>
            </w:r>
            <w:r w:rsidR="003B4536" w:rsidRPr="3EBE61AD">
              <w:rPr>
                <w:b/>
                <w:bCs/>
                <w:sz w:val="20"/>
                <w:szCs w:val="20"/>
              </w:rPr>
              <w:t xml:space="preserve">– Establish a comprehensive and functional </w:t>
            </w:r>
            <w:r w:rsidR="00612768">
              <w:rPr>
                <w:b/>
                <w:bCs/>
                <w:sz w:val="20"/>
                <w:szCs w:val="20"/>
              </w:rPr>
              <w:t xml:space="preserve">quality infrastructure </w:t>
            </w:r>
          </w:p>
        </w:tc>
      </w:tr>
      <w:tr w:rsidR="004405AB" w14:paraId="235A1858" w14:textId="77777777" w:rsidTr="002C27FD">
        <w:tc>
          <w:tcPr>
            <w:tcW w:w="0" w:type="auto"/>
            <w:shd w:val="clear" w:color="auto" w:fill="DEEAF6" w:themeFill="accent1" w:themeFillTint="33"/>
          </w:tcPr>
          <w:p w14:paraId="72A5251F" w14:textId="77777777" w:rsidR="00C77773" w:rsidRPr="008D4568" w:rsidRDefault="00C77773" w:rsidP="3EBE61AD">
            <w:pPr>
              <w:rPr>
                <w:b/>
                <w:bCs/>
                <w:sz w:val="20"/>
                <w:szCs w:val="20"/>
              </w:rPr>
            </w:pPr>
            <w:r w:rsidRPr="3EBE61AD">
              <w:rPr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448DFF0D" w14:textId="77777777" w:rsidR="00C77773" w:rsidRPr="008D4568" w:rsidRDefault="00C77773" w:rsidP="3EBE61AD">
            <w:pPr>
              <w:rPr>
                <w:b/>
                <w:bCs/>
                <w:sz w:val="20"/>
                <w:szCs w:val="20"/>
              </w:rPr>
            </w:pPr>
            <w:r w:rsidRPr="3EBE61AD">
              <w:rPr>
                <w:b/>
                <w:bCs/>
                <w:sz w:val="20"/>
                <w:szCs w:val="20"/>
              </w:rPr>
              <w:t>Key Actions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67E5D6F" w14:textId="77777777" w:rsidR="00C77773" w:rsidRPr="008D4568" w:rsidRDefault="00C77773" w:rsidP="3EBE61AD">
            <w:pPr>
              <w:rPr>
                <w:b/>
                <w:bCs/>
                <w:sz w:val="20"/>
                <w:szCs w:val="20"/>
              </w:rPr>
            </w:pPr>
            <w:r w:rsidRPr="3EBE61AD">
              <w:rPr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8D31849" w14:textId="77777777" w:rsidR="00C77773" w:rsidRPr="008D4568" w:rsidRDefault="00C77773" w:rsidP="3EBE61AD">
            <w:pPr>
              <w:rPr>
                <w:b/>
                <w:bCs/>
                <w:sz w:val="20"/>
                <w:szCs w:val="20"/>
              </w:rPr>
            </w:pPr>
            <w:r w:rsidRPr="3EBE61AD">
              <w:rPr>
                <w:b/>
                <w:bCs/>
                <w:sz w:val="20"/>
                <w:szCs w:val="20"/>
              </w:rPr>
              <w:t>Person(s)/Area(s) Responsible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5575B66" w14:textId="569D35B8" w:rsidR="00C77773" w:rsidRPr="008D4568" w:rsidRDefault="007F09AE" w:rsidP="3EBE61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Outcomes/Impact</w:t>
            </w:r>
          </w:p>
        </w:tc>
      </w:tr>
      <w:tr w:rsidR="002C27FD" w14:paraId="1998D521" w14:textId="77777777" w:rsidTr="002C27FD">
        <w:tc>
          <w:tcPr>
            <w:tcW w:w="0" w:type="auto"/>
          </w:tcPr>
          <w:p w14:paraId="037CE045" w14:textId="77777777" w:rsidR="005C50DE" w:rsidRDefault="007F09AE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Revise CQM Plan and d</w:t>
            </w:r>
            <w:r w:rsidR="005F1780" w:rsidRPr="008D456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evelop 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a CQM w</w:t>
            </w:r>
            <w:r w:rsidR="005F1780" w:rsidRPr="008D456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ork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5F1780" w:rsidRPr="008D456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plan</w:t>
            </w:r>
            <w:r w:rsidR="00835BD2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14:paraId="6BDE2E60" w14:textId="77777777" w:rsidR="00835BD2" w:rsidRDefault="00835BD2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337B557" w14:textId="0918E287" w:rsidR="00835BD2" w:rsidRPr="00EB6F40" w:rsidRDefault="00835BD2" w:rsidP="00835BD2">
            <w:pPr>
              <w:rPr>
                <w:rStyle w:val="normaltextrun"/>
                <w:color w:val="002060"/>
                <w:sz w:val="20"/>
                <w:szCs w:val="20"/>
                <w:bdr w:val="none" w:sz="0" w:space="0" w:color="auto" w:frame="1"/>
              </w:rPr>
            </w:pPr>
            <w:r w:rsidRPr="00EB6F40">
              <w:rPr>
                <w:rStyle w:val="normaltextrun"/>
                <w:b/>
                <w:i/>
                <w:color w:val="002060"/>
                <w:sz w:val="20"/>
                <w:szCs w:val="20"/>
                <w:bdr w:val="none" w:sz="0" w:space="0" w:color="auto" w:frame="1"/>
              </w:rPr>
              <w:t>Progress Measure:</w:t>
            </w:r>
            <w:r w:rsidRPr="00EB6F40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Approved CQM Plan</w:t>
            </w:r>
            <w:r w:rsidR="00F07ED5" w:rsidRPr="00EB6F40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by May 2022</w:t>
            </w:r>
          </w:p>
          <w:p w14:paraId="03EE6D7A" w14:textId="45A5F842" w:rsidR="00835BD2" w:rsidRPr="008D4568" w:rsidRDefault="00835B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5C8A1B" w14:textId="4E26A795" w:rsidR="005F1780" w:rsidRPr="00612768" w:rsidRDefault="00EB6F40" w:rsidP="00612768">
            <w:pPr>
              <w:rPr>
                <w:rStyle w:val="normaltextrun"/>
                <w:strike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Receive</w:t>
            </w:r>
            <w:r w:rsidR="00E21A13" w:rsidRPr="00612768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CQM TA</w:t>
            </w:r>
            <w:r w:rsidR="007F09AE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w/HAB consultant</w:t>
            </w:r>
            <w:r w:rsidR="00E21A13" w:rsidRPr="00612768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9F36469" w14:textId="77777777" w:rsidR="005F1780" w:rsidRPr="004405AB" w:rsidRDefault="005F1780" w:rsidP="005F1780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</w:p>
          <w:p w14:paraId="3493E887" w14:textId="77777777" w:rsidR="00612768" w:rsidRDefault="00612768" w:rsidP="3EBE61AD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</w:p>
          <w:p w14:paraId="2CC6BF43" w14:textId="77777777" w:rsidR="007F09AE" w:rsidRDefault="007F09AE" w:rsidP="3EBE61AD">
            <w:pP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</w:p>
          <w:p w14:paraId="65C029DD" w14:textId="44B67023" w:rsidR="007F09AE" w:rsidRDefault="007F09AE" w:rsidP="3EBE61AD">
            <w:pP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7F09A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Establish annual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 xml:space="preserve"> quality </w:t>
            </w:r>
            <w:r w:rsidRPr="007F09A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 xml:space="preserve">goals and objectives </w:t>
            </w:r>
          </w:p>
          <w:p w14:paraId="2B882EF2" w14:textId="77777777" w:rsidR="007F09AE" w:rsidRDefault="007F09AE" w:rsidP="3EBE61AD">
            <w:pP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</w:p>
          <w:p w14:paraId="5042A402" w14:textId="77777777" w:rsidR="007F09AE" w:rsidRDefault="007F09AE" w:rsidP="3EBE61AD">
            <w:pP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</w:p>
          <w:p w14:paraId="6CEA8C40" w14:textId="09EF272D" w:rsidR="00691124" w:rsidRPr="004405AB" w:rsidRDefault="007F09AE" w:rsidP="00EA1C02">
            <w:pPr>
              <w:rPr>
                <w:rStyle w:val="eop"/>
                <w:strike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Share and </w:t>
            </w:r>
            <w:r w:rsidR="00E732B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further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develop narrative</w:t>
            </w:r>
            <w:r w:rsidR="002E435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sections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w/CQM committee</w:t>
            </w:r>
            <w:r w:rsidR="00E21A13" w:rsidRPr="008D4568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14:paraId="0B667490" w14:textId="432E0D01" w:rsidR="005F1780" w:rsidRPr="004405AB" w:rsidRDefault="00835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7F09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June</w:t>
            </w:r>
            <w:r w:rsidR="00E21A13" w:rsidRPr="004405AB">
              <w:rPr>
                <w:sz w:val="20"/>
                <w:szCs w:val="20"/>
              </w:rPr>
              <w:t xml:space="preserve"> 202</w:t>
            </w:r>
            <w:r w:rsidR="00EA1C02">
              <w:rPr>
                <w:sz w:val="20"/>
                <w:szCs w:val="20"/>
              </w:rPr>
              <w:t>6</w:t>
            </w:r>
          </w:p>
          <w:p w14:paraId="2FA87CC8" w14:textId="7612FD5D" w:rsidR="005F1780" w:rsidRDefault="005F1780">
            <w:pPr>
              <w:rPr>
                <w:sz w:val="20"/>
                <w:szCs w:val="20"/>
              </w:rPr>
            </w:pPr>
          </w:p>
          <w:p w14:paraId="518EC56E" w14:textId="6D38F57C" w:rsidR="00612768" w:rsidRDefault="00612768">
            <w:pPr>
              <w:rPr>
                <w:sz w:val="20"/>
                <w:szCs w:val="20"/>
              </w:rPr>
            </w:pPr>
          </w:p>
          <w:p w14:paraId="3D2E7ECC" w14:textId="3BC32F8D" w:rsidR="00612768" w:rsidRDefault="00612768">
            <w:pPr>
              <w:rPr>
                <w:sz w:val="20"/>
                <w:szCs w:val="20"/>
              </w:rPr>
            </w:pPr>
          </w:p>
          <w:p w14:paraId="3CDFD3E0" w14:textId="4E1EB69B" w:rsidR="00917E79" w:rsidRPr="004405AB" w:rsidRDefault="00835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  <w:r w:rsidR="00E21A13" w:rsidRPr="004405AB">
              <w:rPr>
                <w:sz w:val="20"/>
                <w:szCs w:val="20"/>
              </w:rPr>
              <w:t xml:space="preserve"> 202</w:t>
            </w:r>
            <w:r w:rsidR="00EA1C02">
              <w:rPr>
                <w:sz w:val="20"/>
                <w:szCs w:val="20"/>
              </w:rPr>
              <w:t>6</w:t>
            </w:r>
          </w:p>
          <w:p w14:paraId="5AEDBBA9" w14:textId="77777777" w:rsidR="00612768" w:rsidRDefault="00612768">
            <w:pPr>
              <w:rPr>
                <w:sz w:val="20"/>
                <w:szCs w:val="20"/>
              </w:rPr>
            </w:pPr>
          </w:p>
          <w:p w14:paraId="63894BF8" w14:textId="77777777" w:rsidR="007F09AE" w:rsidRDefault="007F09AE">
            <w:pPr>
              <w:rPr>
                <w:sz w:val="20"/>
                <w:szCs w:val="20"/>
              </w:rPr>
            </w:pPr>
          </w:p>
          <w:p w14:paraId="77A25EC6" w14:textId="77777777" w:rsidR="004405AB" w:rsidRDefault="004405AB">
            <w:pPr>
              <w:rPr>
                <w:sz w:val="20"/>
                <w:szCs w:val="20"/>
              </w:rPr>
            </w:pPr>
          </w:p>
          <w:p w14:paraId="7AADB18E" w14:textId="77777777" w:rsidR="002C27FD" w:rsidRDefault="002C27FD">
            <w:pPr>
              <w:rPr>
                <w:sz w:val="20"/>
                <w:szCs w:val="20"/>
              </w:rPr>
            </w:pPr>
          </w:p>
          <w:p w14:paraId="7D137685" w14:textId="1FA641B6" w:rsidR="00917E79" w:rsidRPr="004405AB" w:rsidRDefault="00835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  <w:r w:rsidR="00917E79" w:rsidRPr="004405AB">
              <w:rPr>
                <w:sz w:val="20"/>
                <w:szCs w:val="20"/>
              </w:rPr>
              <w:t>202</w:t>
            </w:r>
            <w:r w:rsidR="00EA1C0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93582EE" w14:textId="17EF59EB" w:rsidR="006F2DD4" w:rsidRPr="004405AB" w:rsidRDefault="00E27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Leadership, </w:t>
            </w:r>
            <w:r w:rsidR="008B57DF">
              <w:rPr>
                <w:sz w:val="20"/>
                <w:szCs w:val="20"/>
              </w:rPr>
              <w:t>CQM Team</w:t>
            </w:r>
            <w:r>
              <w:rPr>
                <w:sz w:val="20"/>
                <w:szCs w:val="20"/>
              </w:rPr>
              <w:t>, and HAB Consultant</w:t>
            </w:r>
          </w:p>
          <w:p w14:paraId="432B7D0A" w14:textId="74BAC225" w:rsidR="005F1780" w:rsidRPr="004405AB" w:rsidRDefault="005F1780" w:rsidP="3EBE61AD">
            <w:pPr>
              <w:rPr>
                <w:sz w:val="20"/>
                <w:szCs w:val="20"/>
              </w:rPr>
            </w:pPr>
          </w:p>
          <w:p w14:paraId="25C206DC" w14:textId="77777777" w:rsidR="00612768" w:rsidRDefault="00612768">
            <w:pPr>
              <w:rPr>
                <w:sz w:val="20"/>
                <w:szCs w:val="20"/>
              </w:rPr>
            </w:pPr>
          </w:p>
          <w:p w14:paraId="01A5E27B" w14:textId="385B0C01" w:rsidR="007F09AE" w:rsidRPr="004405AB" w:rsidRDefault="007F09AE" w:rsidP="007F09AE">
            <w:pPr>
              <w:rPr>
                <w:sz w:val="20"/>
                <w:szCs w:val="20"/>
              </w:rPr>
            </w:pPr>
            <w:r w:rsidRPr="3EBE61AD">
              <w:rPr>
                <w:sz w:val="20"/>
                <w:szCs w:val="20"/>
              </w:rPr>
              <w:t xml:space="preserve">Leadership </w:t>
            </w:r>
            <w:r w:rsidR="008B57DF">
              <w:rPr>
                <w:sz w:val="20"/>
                <w:szCs w:val="20"/>
              </w:rPr>
              <w:t>and CQM Manager</w:t>
            </w:r>
            <w:r>
              <w:rPr>
                <w:sz w:val="20"/>
                <w:szCs w:val="20"/>
              </w:rPr>
              <w:t xml:space="preserve"> </w:t>
            </w:r>
          </w:p>
          <w:p w14:paraId="77EDE6E4" w14:textId="77777777" w:rsidR="007F09AE" w:rsidRDefault="007F09AE">
            <w:pPr>
              <w:rPr>
                <w:sz w:val="20"/>
                <w:szCs w:val="20"/>
              </w:rPr>
            </w:pPr>
          </w:p>
          <w:p w14:paraId="5E224801" w14:textId="77777777" w:rsidR="007F09AE" w:rsidRDefault="007F09AE">
            <w:pPr>
              <w:rPr>
                <w:sz w:val="20"/>
                <w:szCs w:val="20"/>
              </w:rPr>
            </w:pPr>
          </w:p>
          <w:p w14:paraId="50107FD5" w14:textId="77777777" w:rsidR="007F09AE" w:rsidRDefault="007F09AE">
            <w:pPr>
              <w:rPr>
                <w:sz w:val="20"/>
                <w:szCs w:val="20"/>
              </w:rPr>
            </w:pPr>
          </w:p>
          <w:p w14:paraId="2F6F067B" w14:textId="2853835B" w:rsidR="005F1780" w:rsidRPr="008D4568" w:rsidRDefault="008B5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CQM Manager and CQM committee </w:t>
            </w:r>
            <w:r w:rsidR="00036291">
              <w:rPr>
                <w:sz w:val="20"/>
                <w:szCs w:val="20"/>
              </w:rPr>
              <w:t>members</w:t>
            </w:r>
            <w:r w:rsidR="005F1780" w:rsidRPr="3EBE61AD">
              <w:rPr>
                <w:sz w:val="20"/>
                <w:szCs w:val="20"/>
              </w:rPr>
              <w:t xml:space="preserve"> </w:t>
            </w:r>
          </w:p>
          <w:p w14:paraId="6EB6D582" w14:textId="5A2B54F3" w:rsidR="007F09AE" w:rsidRPr="007F09AE" w:rsidRDefault="007F09AE" w:rsidP="007F09AE">
            <w:pPr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0" w:type="auto"/>
          </w:tcPr>
          <w:p w14:paraId="1461554B" w14:textId="32C7DC4C" w:rsidR="00057AFA" w:rsidRPr="00EB6F40" w:rsidRDefault="00691124" w:rsidP="00057AFA">
            <w:pPr>
              <w:rPr>
                <w:rStyle w:val="normaltextrun"/>
                <w:b/>
                <w:color w:val="C00000"/>
                <w:sz w:val="20"/>
                <w:szCs w:val="20"/>
                <w:bdr w:val="none" w:sz="0" w:space="0" w:color="auto" w:frame="1"/>
              </w:rPr>
            </w:pPr>
            <w:r w:rsidRPr="00501103">
              <w:rPr>
                <w:rStyle w:val="normaltextrun"/>
                <w:b/>
                <w:i/>
                <w:color w:val="00B050"/>
                <w:sz w:val="20"/>
                <w:szCs w:val="20"/>
                <w:bdr w:val="none" w:sz="0" w:space="0" w:color="auto" w:frame="1"/>
              </w:rPr>
              <w:t>In progress:</w:t>
            </w:r>
            <w:r w:rsidRPr="00EB6F40">
              <w:rPr>
                <w:rStyle w:val="normaltextrun"/>
                <w:color w:val="00B05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B6F40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</w:t>
            </w:r>
            <w:r w:rsidR="007F09AE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ee CQM </w:t>
            </w:r>
            <w:r w:rsidR="00835BD2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Team</w:t>
            </w:r>
            <w:r w:rsidR="007F09AE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meeting minutes (MM)</w:t>
            </w:r>
            <w:r w:rsidR="002E4355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January-March</w:t>
            </w:r>
          </w:p>
          <w:p w14:paraId="138D3C21" w14:textId="6768F467" w:rsidR="005C50DE" w:rsidRPr="004405AB" w:rsidRDefault="005C50DE" w:rsidP="3EBE61AD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</w:p>
          <w:p w14:paraId="71A31A7F" w14:textId="77777777" w:rsidR="005F1780" w:rsidRPr="004405AB" w:rsidRDefault="005F1780" w:rsidP="005F1780">
            <w:pPr>
              <w:rPr>
                <w:sz w:val="20"/>
                <w:szCs w:val="20"/>
              </w:rPr>
            </w:pPr>
          </w:p>
          <w:p w14:paraId="05105D55" w14:textId="2F6DAC07" w:rsidR="005F1780" w:rsidRPr="00EB6F40" w:rsidRDefault="00EB6F40" w:rsidP="3EBE61AD">
            <w:pPr>
              <w:rPr>
                <w:rStyle w:val="normaltextrun"/>
                <w:b/>
                <w:color w:val="C00000"/>
                <w:sz w:val="20"/>
                <w:szCs w:val="20"/>
                <w:bdr w:val="none" w:sz="0" w:space="0" w:color="auto" w:frame="1"/>
              </w:rPr>
            </w:pPr>
            <w:r w:rsidRPr="00380C41">
              <w:rPr>
                <w:rStyle w:val="normaltextrun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COMPLETED</w:t>
            </w:r>
            <w:r w:rsidR="00691124" w:rsidRPr="00380C41">
              <w:rPr>
                <w:rStyle w:val="normaltextrun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:</w:t>
            </w:r>
            <w:r>
              <w:rPr>
                <w:rStyle w:val="normaltextrun"/>
                <w:b/>
                <w:sz w:val="20"/>
                <w:szCs w:val="20"/>
                <w:bdr w:val="none" w:sz="0" w:space="0" w:color="auto" w:frame="1"/>
              </w:rPr>
              <w:t xml:space="preserve"> s</w:t>
            </w:r>
            <w:r w:rsidR="00835BD2" w:rsidRPr="00EB6F40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ee </w:t>
            </w:r>
            <w:r w:rsidR="00835BD2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CQM Team MM – January and February</w:t>
            </w:r>
          </w:p>
          <w:p w14:paraId="2AB99266" w14:textId="77777777" w:rsidR="002E4355" w:rsidRDefault="002E4355" w:rsidP="3EBE61AD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74274CC" w14:textId="77777777" w:rsidR="002E4355" w:rsidRDefault="002E4355" w:rsidP="3EBE61AD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729CC8B" w14:textId="20C6C39D" w:rsidR="002E4355" w:rsidRPr="004405AB" w:rsidDel="009355E9" w:rsidRDefault="00380C41" w:rsidP="00380C41">
            <w:pPr>
              <w:rPr>
                <w:rStyle w:val="normaltextrun"/>
                <w:strike/>
                <w:color w:val="000000" w:themeColor="text1"/>
                <w:sz w:val="20"/>
                <w:szCs w:val="20"/>
              </w:rPr>
            </w:pPr>
            <w:r w:rsidRPr="00380C41">
              <w:rPr>
                <w:rStyle w:val="normaltextrun"/>
                <w:b/>
                <w:i/>
                <w:color w:val="7030A0"/>
                <w:sz w:val="20"/>
                <w:szCs w:val="20"/>
                <w:bdr w:val="none" w:sz="0" w:space="0" w:color="auto" w:frame="1"/>
              </w:rPr>
              <w:t>Inactive:</w:t>
            </w:r>
            <w:r w:rsidRPr="00380C41">
              <w:rPr>
                <w:rStyle w:val="normaltextrun"/>
                <w:i/>
                <w:sz w:val="20"/>
                <w:szCs w:val="20"/>
                <w:bdr w:val="none" w:sz="0" w:space="0" w:color="auto" w:frame="1"/>
              </w:rPr>
              <w:t xml:space="preserve"> </w:t>
            </w:r>
            <w:r w:rsidR="002E6254">
              <w:rPr>
                <w:rStyle w:val="normaltextrun"/>
                <w:sz w:val="20"/>
                <w:szCs w:val="20"/>
                <w:bdr w:val="none" w:sz="0" w:space="0" w:color="auto" w:frame="1"/>
              </w:rPr>
              <w:t>Kickoff</w:t>
            </w:r>
            <w:r w:rsidRPr="00380C41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 meeting scheduled for April 12th</w:t>
            </w:r>
          </w:p>
        </w:tc>
      </w:tr>
      <w:tr w:rsidR="002C27FD" w14:paraId="4BCA4CB3" w14:textId="77777777" w:rsidTr="002C27FD">
        <w:trPr>
          <w:trHeight w:val="1907"/>
        </w:trPr>
        <w:tc>
          <w:tcPr>
            <w:tcW w:w="0" w:type="auto"/>
          </w:tcPr>
          <w:p w14:paraId="29EDE037" w14:textId="5E796F3C" w:rsidR="005F1780" w:rsidRPr="008D4568" w:rsidRDefault="002E4355" w:rsidP="005F1780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Establish a</w:t>
            </w:r>
            <w:r w:rsidR="005F1780" w:rsidRPr="008D456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CQM c</w:t>
            </w:r>
            <w:r w:rsidR="00917E79" w:rsidRPr="008D456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ommittee </w:t>
            </w:r>
          </w:p>
          <w:p w14:paraId="4402E11C" w14:textId="77777777" w:rsidR="00C77773" w:rsidRDefault="00C77773" w:rsidP="3EBE61AD">
            <w:pPr>
              <w:rPr>
                <w:sz w:val="16"/>
                <w:szCs w:val="16"/>
              </w:rPr>
            </w:pPr>
          </w:p>
          <w:p w14:paraId="5B9BC372" w14:textId="07576AC0" w:rsidR="00BA2279" w:rsidRPr="00EB6F40" w:rsidRDefault="00BA2279" w:rsidP="00BA2279">
            <w:pPr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</w:pPr>
            <w:r w:rsidRPr="00EB6F40">
              <w:rPr>
                <w:rStyle w:val="normaltextrun"/>
                <w:b/>
                <w:i/>
                <w:color w:val="002060"/>
                <w:sz w:val="20"/>
                <w:szCs w:val="20"/>
                <w:bdr w:val="none" w:sz="0" w:space="0" w:color="auto" w:frame="1"/>
              </w:rPr>
              <w:t>Progress Measure:</w:t>
            </w:r>
            <w:r w:rsidRPr="00EB6F40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CQM Committee</w:t>
            </w:r>
            <w:r w:rsidR="00501103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 has </w:t>
            </w:r>
            <w:r w:rsidRPr="00EB6F40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regularly </w:t>
            </w:r>
            <w:r w:rsidR="00501103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scheduled meetings </w:t>
            </w:r>
            <w:r w:rsidRPr="00EB6F40">
              <w:rPr>
                <w:rStyle w:val="normaltextrun"/>
                <w:i/>
                <w:color w:val="002060"/>
                <w:sz w:val="20"/>
                <w:szCs w:val="20"/>
                <w:bdr w:val="none" w:sz="0" w:space="0" w:color="auto" w:frame="1"/>
              </w:rPr>
              <w:t xml:space="preserve">to develop the CQM program and corresponding activities. </w:t>
            </w:r>
          </w:p>
          <w:p w14:paraId="5264BBF6" w14:textId="3D82C8DD" w:rsidR="00BA2279" w:rsidRPr="008D4568" w:rsidRDefault="00BA2279" w:rsidP="3EBE61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16AD39" w14:textId="2C9A3337" w:rsidR="00C77773" w:rsidRDefault="002E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</w:t>
            </w:r>
            <w:r w:rsidR="00917E79" w:rsidRPr="3EBE61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CQM committee’s purpose, </w:t>
            </w:r>
            <w:r w:rsidR="00917E79" w:rsidRPr="3EBE61AD">
              <w:rPr>
                <w:sz w:val="20"/>
                <w:szCs w:val="20"/>
              </w:rPr>
              <w:t>members</w:t>
            </w:r>
            <w:r>
              <w:rPr>
                <w:sz w:val="20"/>
                <w:szCs w:val="20"/>
              </w:rPr>
              <w:t>, and members’ roles and responsibilities</w:t>
            </w:r>
          </w:p>
          <w:p w14:paraId="3EFA5DAC" w14:textId="61E95221" w:rsidR="00612768" w:rsidRDefault="00612768">
            <w:pPr>
              <w:rPr>
                <w:sz w:val="20"/>
                <w:szCs w:val="20"/>
              </w:rPr>
            </w:pPr>
          </w:p>
          <w:p w14:paraId="6429C12F" w14:textId="7EB44C9C" w:rsidR="005F1780" w:rsidRPr="004405AB" w:rsidRDefault="005F1780">
            <w:pPr>
              <w:rPr>
                <w:sz w:val="20"/>
                <w:szCs w:val="20"/>
              </w:rPr>
            </w:pPr>
          </w:p>
          <w:p w14:paraId="6EF561F1" w14:textId="77777777" w:rsidR="005F1780" w:rsidRDefault="00036291" w:rsidP="00EA0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Establish </w:t>
            </w:r>
            <w:r w:rsidR="00EA09AA" w:rsidRPr="3EBE61AD">
              <w:rPr>
                <w:sz w:val="20"/>
                <w:szCs w:val="20"/>
              </w:rPr>
              <w:t>logistical details</w:t>
            </w:r>
            <w:r w:rsidR="00BA2279">
              <w:rPr>
                <w:sz w:val="20"/>
                <w:szCs w:val="20"/>
              </w:rPr>
              <w:t xml:space="preserve"> (e.g. meeting frequency</w:t>
            </w:r>
            <w:r w:rsidR="00835BD2">
              <w:rPr>
                <w:sz w:val="20"/>
                <w:szCs w:val="20"/>
              </w:rPr>
              <w:t>)</w:t>
            </w:r>
            <w:r w:rsidR="00EA09AA" w:rsidRPr="3EBE61AD">
              <w:rPr>
                <w:sz w:val="20"/>
                <w:szCs w:val="20"/>
              </w:rPr>
              <w:t xml:space="preserve"> </w:t>
            </w:r>
          </w:p>
          <w:p w14:paraId="6AE36350" w14:textId="77777777" w:rsidR="00036291" w:rsidRDefault="00036291" w:rsidP="00EA09AA">
            <w:pPr>
              <w:rPr>
                <w:sz w:val="20"/>
                <w:szCs w:val="20"/>
              </w:rPr>
            </w:pPr>
          </w:p>
          <w:p w14:paraId="4DCC7AE7" w14:textId="77777777" w:rsidR="00036291" w:rsidRDefault="00036291" w:rsidP="00EA09AA">
            <w:pPr>
              <w:rPr>
                <w:sz w:val="20"/>
                <w:szCs w:val="20"/>
              </w:rPr>
            </w:pPr>
          </w:p>
          <w:p w14:paraId="3E17B6BA" w14:textId="77777777" w:rsidR="00B5296F" w:rsidRDefault="00B5296F" w:rsidP="00EA09AA">
            <w:pPr>
              <w:rPr>
                <w:sz w:val="20"/>
                <w:szCs w:val="20"/>
              </w:rPr>
            </w:pPr>
          </w:p>
          <w:p w14:paraId="7D8BBDF4" w14:textId="05FDA00D" w:rsidR="00B13323" w:rsidRPr="008D4568" w:rsidRDefault="00036291" w:rsidP="00485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 CQM committee Kick-off meeting</w:t>
            </w:r>
          </w:p>
        </w:tc>
        <w:tc>
          <w:tcPr>
            <w:tcW w:w="0" w:type="auto"/>
          </w:tcPr>
          <w:p w14:paraId="13952B09" w14:textId="7F5E68CA" w:rsidR="00057AFA" w:rsidRDefault="00BA2279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  <w:r w:rsidR="008B57DF">
              <w:rPr>
                <w:sz w:val="20"/>
                <w:szCs w:val="20"/>
              </w:rPr>
              <w:t xml:space="preserve"> </w:t>
            </w:r>
            <w:r w:rsidR="0040371E" w:rsidRPr="004405AB">
              <w:rPr>
                <w:sz w:val="20"/>
                <w:szCs w:val="20"/>
              </w:rPr>
              <w:t>202</w:t>
            </w:r>
            <w:r w:rsidR="00EA1C02">
              <w:rPr>
                <w:sz w:val="20"/>
                <w:szCs w:val="20"/>
              </w:rPr>
              <w:t>6</w:t>
            </w:r>
          </w:p>
          <w:p w14:paraId="1B680A5F" w14:textId="77777777" w:rsidR="00612768" w:rsidRDefault="00612768" w:rsidP="3EBE61AD">
            <w:pPr>
              <w:rPr>
                <w:sz w:val="20"/>
                <w:szCs w:val="20"/>
              </w:rPr>
            </w:pPr>
          </w:p>
          <w:p w14:paraId="3F089741" w14:textId="691B42A9" w:rsidR="00612768" w:rsidRDefault="00612768" w:rsidP="3EBE61AD">
            <w:pPr>
              <w:rPr>
                <w:sz w:val="20"/>
                <w:szCs w:val="20"/>
              </w:rPr>
            </w:pPr>
          </w:p>
          <w:p w14:paraId="55D94B7F" w14:textId="0C323BE1" w:rsidR="00612768" w:rsidRDefault="00612768" w:rsidP="3EBE61AD">
            <w:pPr>
              <w:rPr>
                <w:sz w:val="20"/>
                <w:szCs w:val="20"/>
              </w:rPr>
            </w:pPr>
          </w:p>
          <w:p w14:paraId="7E2FDA10" w14:textId="77777777" w:rsidR="00612768" w:rsidRDefault="00612768" w:rsidP="3EBE61AD">
            <w:pPr>
              <w:rPr>
                <w:sz w:val="20"/>
                <w:szCs w:val="20"/>
              </w:rPr>
            </w:pPr>
          </w:p>
          <w:p w14:paraId="48A0C42D" w14:textId="77777777" w:rsidR="00612768" w:rsidRDefault="00612768" w:rsidP="3EBE61AD">
            <w:pPr>
              <w:rPr>
                <w:sz w:val="20"/>
                <w:szCs w:val="20"/>
              </w:rPr>
            </w:pPr>
          </w:p>
          <w:p w14:paraId="7F5CB35D" w14:textId="77777777" w:rsidR="00835BD2" w:rsidRDefault="00835BD2" w:rsidP="3EBE61AD">
            <w:pPr>
              <w:rPr>
                <w:sz w:val="20"/>
                <w:szCs w:val="20"/>
              </w:rPr>
            </w:pPr>
          </w:p>
          <w:p w14:paraId="2BD3C882" w14:textId="77777777" w:rsidR="002C27FD" w:rsidRDefault="002C27FD" w:rsidP="3EBE61AD">
            <w:pPr>
              <w:rPr>
                <w:sz w:val="20"/>
                <w:szCs w:val="20"/>
              </w:rPr>
            </w:pPr>
          </w:p>
          <w:p w14:paraId="44C96BFB" w14:textId="339C12D2" w:rsidR="00612768" w:rsidRDefault="00036291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  <w:r w:rsidR="00612768" w:rsidRPr="004405AB">
              <w:rPr>
                <w:sz w:val="20"/>
                <w:szCs w:val="20"/>
              </w:rPr>
              <w:t>202</w:t>
            </w:r>
            <w:r w:rsidR="00EA1C02">
              <w:rPr>
                <w:sz w:val="20"/>
                <w:szCs w:val="20"/>
              </w:rPr>
              <w:t>6</w:t>
            </w:r>
          </w:p>
          <w:p w14:paraId="07A0B9CB" w14:textId="77777777" w:rsidR="00036291" w:rsidRDefault="00036291" w:rsidP="3EBE61AD">
            <w:pPr>
              <w:rPr>
                <w:sz w:val="20"/>
                <w:szCs w:val="20"/>
              </w:rPr>
            </w:pPr>
          </w:p>
          <w:p w14:paraId="0B487598" w14:textId="77777777" w:rsidR="00036291" w:rsidRDefault="00036291" w:rsidP="3EBE61AD">
            <w:pPr>
              <w:rPr>
                <w:sz w:val="20"/>
                <w:szCs w:val="20"/>
              </w:rPr>
            </w:pPr>
          </w:p>
          <w:p w14:paraId="5E270775" w14:textId="77777777" w:rsidR="00036291" w:rsidRDefault="00036291" w:rsidP="3EBE61AD">
            <w:pPr>
              <w:rPr>
                <w:sz w:val="20"/>
                <w:szCs w:val="20"/>
              </w:rPr>
            </w:pPr>
          </w:p>
          <w:p w14:paraId="7172ED1D" w14:textId="77777777" w:rsidR="00036291" w:rsidRDefault="00036291" w:rsidP="3EBE61AD">
            <w:pPr>
              <w:rPr>
                <w:sz w:val="20"/>
                <w:szCs w:val="20"/>
              </w:rPr>
            </w:pPr>
          </w:p>
          <w:p w14:paraId="43BDE5C5" w14:textId="77777777" w:rsidR="00036291" w:rsidRDefault="00036291" w:rsidP="3EBE61AD">
            <w:pPr>
              <w:rPr>
                <w:sz w:val="20"/>
                <w:szCs w:val="20"/>
              </w:rPr>
            </w:pPr>
          </w:p>
          <w:p w14:paraId="1230FE14" w14:textId="77777777" w:rsidR="00B5296F" w:rsidRDefault="00B5296F" w:rsidP="3EBE61AD">
            <w:pPr>
              <w:rPr>
                <w:sz w:val="20"/>
                <w:szCs w:val="20"/>
              </w:rPr>
            </w:pPr>
          </w:p>
          <w:p w14:paraId="750347ED" w14:textId="5D43350D" w:rsidR="00036291" w:rsidRPr="004405AB" w:rsidRDefault="00380C41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  <w:r w:rsidR="00036291">
              <w:rPr>
                <w:sz w:val="20"/>
                <w:szCs w:val="20"/>
              </w:rPr>
              <w:t xml:space="preserve"> </w:t>
            </w:r>
            <w:r w:rsidR="006B6E24">
              <w:rPr>
                <w:sz w:val="20"/>
                <w:szCs w:val="20"/>
              </w:rPr>
              <w:t>202</w:t>
            </w:r>
            <w:r w:rsidR="00485A8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8CDB599" w14:textId="77777777" w:rsidR="008B57DF" w:rsidRPr="004405AB" w:rsidRDefault="008B57DF" w:rsidP="008B57DF">
            <w:pPr>
              <w:rPr>
                <w:sz w:val="20"/>
                <w:szCs w:val="20"/>
              </w:rPr>
            </w:pPr>
            <w:r w:rsidRPr="3EBE61AD">
              <w:rPr>
                <w:sz w:val="20"/>
                <w:szCs w:val="20"/>
              </w:rPr>
              <w:t xml:space="preserve">Leadership </w:t>
            </w:r>
            <w:r>
              <w:rPr>
                <w:sz w:val="20"/>
                <w:szCs w:val="20"/>
              </w:rPr>
              <w:t xml:space="preserve">and CQM Team </w:t>
            </w:r>
          </w:p>
          <w:p w14:paraId="47E92002" w14:textId="3520EA07" w:rsidR="005F1780" w:rsidRPr="004405AB" w:rsidRDefault="005F1780">
            <w:pPr>
              <w:rPr>
                <w:sz w:val="20"/>
                <w:szCs w:val="20"/>
              </w:rPr>
            </w:pPr>
          </w:p>
          <w:p w14:paraId="2EF69104" w14:textId="44260DDC" w:rsidR="005F1780" w:rsidRPr="004405AB" w:rsidRDefault="005F1780">
            <w:pPr>
              <w:rPr>
                <w:sz w:val="20"/>
                <w:szCs w:val="20"/>
              </w:rPr>
            </w:pPr>
          </w:p>
          <w:p w14:paraId="326281C3" w14:textId="77777777" w:rsidR="00835BD2" w:rsidRDefault="00835BD2">
            <w:pPr>
              <w:rPr>
                <w:sz w:val="20"/>
                <w:szCs w:val="20"/>
              </w:rPr>
            </w:pPr>
          </w:p>
          <w:p w14:paraId="3F763A78" w14:textId="77777777" w:rsidR="00835BD2" w:rsidRDefault="00835BD2">
            <w:pPr>
              <w:rPr>
                <w:sz w:val="20"/>
                <w:szCs w:val="20"/>
              </w:rPr>
            </w:pPr>
          </w:p>
          <w:p w14:paraId="6C5D95F1" w14:textId="77777777" w:rsidR="00835BD2" w:rsidRDefault="00835BD2">
            <w:pPr>
              <w:rPr>
                <w:sz w:val="20"/>
                <w:szCs w:val="20"/>
              </w:rPr>
            </w:pPr>
          </w:p>
          <w:p w14:paraId="3CF6CB61" w14:textId="77777777" w:rsidR="004405AB" w:rsidRDefault="004405AB">
            <w:pPr>
              <w:rPr>
                <w:sz w:val="20"/>
                <w:szCs w:val="20"/>
              </w:rPr>
            </w:pPr>
          </w:p>
          <w:p w14:paraId="6AA2632F" w14:textId="2B1AC4A6" w:rsidR="005F1780" w:rsidRDefault="005F1780">
            <w:pPr>
              <w:rPr>
                <w:sz w:val="20"/>
                <w:szCs w:val="20"/>
              </w:rPr>
            </w:pPr>
            <w:r w:rsidRPr="3EBE61AD">
              <w:rPr>
                <w:sz w:val="20"/>
                <w:szCs w:val="20"/>
              </w:rPr>
              <w:t xml:space="preserve">CQM </w:t>
            </w:r>
            <w:r w:rsidR="00036291">
              <w:rPr>
                <w:sz w:val="20"/>
                <w:szCs w:val="20"/>
              </w:rPr>
              <w:t xml:space="preserve">Manager and CQM </w:t>
            </w:r>
            <w:r w:rsidRPr="3EBE61AD">
              <w:rPr>
                <w:sz w:val="20"/>
                <w:szCs w:val="20"/>
              </w:rPr>
              <w:t>committee members</w:t>
            </w:r>
          </w:p>
          <w:p w14:paraId="0416E0D3" w14:textId="7CBBAF6D" w:rsidR="006B6E24" w:rsidRDefault="006B6E24">
            <w:pPr>
              <w:rPr>
                <w:sz w:val="20"/>
                <w:szCs w:val="20"/>
              </w:rPr>
            </w:pPr>
          </w:p>
          <w:p w14:paraId="4745F251" w14:textId="616DE1DE" w:rsidR="006B6E24" w:rsidRDefault="006B6E24">
            <w:pPr>
              <w:rPr>
                <w:sz w:val="20"/>
                <w:szCs w:val="20"/>
              </w:rPr>
            </w:pPr>
          </w:p>
          <w:p w14:paraId="4F7EF6B0" w14:textId="54CA8D23" w:rsidR="006B6E24" w:rsidRDefault="006B6E24">
            <w:pPr>
              <w:rPr>
                <w:sz w:val="20"/>
                <w:szCs w:val="20"/>
              </w:rPr>
            </w:pPr>
          </w:p>
          <w:p w14:paraId="0CB90CBB" w14:textId="77777777" w:rsidR="00B5296F" w:rsidRDefault="00B5296F">
            <w:pPr>
              <w:rPr>
                <w:sz w:val="20"/>
                <w:szCs w:val="20"/>
              </w:rPr>
            </w:pPr>
          </w:p>
          <w:p w14:paraId="19EB4CE8" w14:textId="07C431D9" w:rsidR="005F1780" w:rsidRPr="004405AB" w:rsidRDefault="006B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CQM </w:t>
            </w:r>
            <w:r w:rsidRPr="3EBE61AD">
              <w:rPr>
                <w:sz w:val="20"/>
                <w:szCs w:val="20"/>
              </w:rPr>
              <w:t>committee members</w:t>
            </w:r>
          </w:p>
        </w:tc>
        <w:tc>
          <w:tcPr>
            <w:tcW w:w="0" w:type="auto"/>
          </w:tcPr>
          <w:p w14:paraId="201D9393" w14:textId="32354174" w:rsidR="00BA2279" w:rsidRPr="00EB6F40" w:rsidRDefault="00EB6F40" w:rsidP="00BA2279">
            <w:pPr>
              <w:rPr>
                <w:rStyle w:val="normaltextrun"/>
                <w:b/>
                <w:color w:val="C00000"/>
                <w:sz w:val="20"/>
                <w:szCs w:val="20"/>
                <w:bdr w:val="none" w:sz="0" w:space="0" w:color="auto" w:frame="1"/>
              </w:rPr>
            </w:pPr>
            <w:r w:rsidRPr="00380C41">
              <w:rPr>
                <w:rStyle w:val="normaltextrun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COMPLETED</w:t>
            </w:r>
            <w:r w:rsidR="00691124" w:rsidRPr="00380C41">
              <w:rPr>
                <w:rStyle w:val="normaltextrun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:</w:t>
            </w:r>
            <w:r>
              <w:rPr>
                <w:rStyle w:val="normaltextrun"/>
                <w:b/>
                <w:color w:val="C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50110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</w:t>
            </w:r>
            <w:r w:rsidR="00BA2279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ee </w:t>
            </w:r>
            <w:r w:rsid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saved email correspondences b/w Program Director and CQM Manager (</w:t>
            </w:r>
            <w:r w:rsidR="00036291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January</w:t>
            </w:r>
            <w:r w:rsid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25</w:t>
            </w:r>
            <w:r w:rsidR="00D244B6" w:rsidRP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BA2279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February</w:t>
            </w:r>
            <w:r w:rsid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11</w:t>
            </w:r>
            <w:r w:rsidR="00D244B6" w:rsidRP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="00A636A1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and 2</w:t>
            </w:r>
            <w:r w:rsidR="002B6D6D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  <w:r w:rsidR="002B6D6D" w:rsidRPr="002B6D6D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  <w:r w:rsidR="00B5296F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D244B6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3F68465D" w14:textId="1E602A70" w:rsidR="00036291" w:rsidRDefault="00036291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A48DD8E" w14:textId="08688CBF" w:rsidR="00036291" w:rsidRDefault="00036291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CA75A81" w14:textId="77777777" w:rsidR="002C27FD" w:rsidRDefault="002C27FD" w:rsidP="00BA2279">
            <w:pPr>
              <w:rPr>
                <w:rStyle w:val="normaltextrun"/>
                <w:b/>
                <w:i/>
                <w:color w:val="0070C0"/>
                <w:sz w:val="20"/>
                <w:szCs w:val="20"/>
                <w:bdr w:val="none" w:sz="0" w:space="0" w:color="auto" w:frame="1"/>
              </w:rPr>
            </w:pPr>
          </w:p>
          <w:p w14:paraId="2DEC2E0A" w14:textId="76BFF1AC" w:rsidR="00036291" w:rsidRDefault="00B5296F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5296F">
              <w:rPr>
                <w:rStyle w:val="normaltextrun"/>
                <w:b/>
                <w:i/>
                <w:color w:val="0070C0"/>
                <w:sz w:val="20"/>
                <w:szCs w:val="20"/>
                <w:bdr w:val="none" w:sz="0" w:space="0" w:color="auto" w:frame="1"/>
              </w:rPr>
              <w:t>Incomplete:</w:t>
            </w:r>
            <w:r w:rsidRPr="00B5296F">
              <w:rPr>
                <w:rStyle w:val="normaltextrun"/>
                <w:color w:val="0070C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ran out of time during March CQM committee meeting; will add to April’s meeting agenda</w:t>
            </w:r>
          </w:p>
          <w:p w14:paraId="453E8213" w14:textId="6518E98A" w:rsidR="00691124" w:rsidRDefault="00691124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6A1C355" w14:textId="46CF7536" w:rsidR="00691124" w:rsidRDefault="00691124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E697479" w14:textId="2EC9C308" w:rsidR="00691124" w:rsidRDefault="00380C41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80C41">
              <w:rPr>
                <w:rStyle w:val="normaltextrun"/>
                <w:b/>
                <w:i/>
                <w:color w:val="C45911" w:themeColor="accent2" w:themeShade="BF"/>
                <w:sz w:val="20"/>
                <w:szCs w:val="20"/>
                <w:bdr w:val="none" w:sz="0" w:space="0" w:color="auto" w:frame="1"/>
              </w:rPr>
              <w:t>Pending:</w:t>
            </w:r>
            <w:r w:rsidRPr="00380C41">
              <w:rPr>
                <w:rStyle w:val="normaltextrun"/>
                <w:color w:val="C45911" w:themeColor="accent2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80C41">
              <w:rPr>
                <w:rStyle w:val="normaltextrun"/>
                <w:sz w:val="20"/>
                <w:szCs w:val="20"/>
                <w:bdr w:val="none" w:sz="0" w:space="0" w:color="auto" w:frame="1"/>
              </w:rPr>
              <w:t>scheduled for April 12th</w:t>
            </w:r>
          </w:p>
          <w:p w14:paraId="2960AED7" w14:textId="7D204638" w:rsidR="006B6E24" w:rsidRDefault="006B6E24" w:rsidP="00BA2279">
            <w:pP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2F212DB" w14:textId="6296EA4A" w:rsidR="005F1780" w:rsidRPr="004405AB" w:rsidDel="0040371E" w:rsidRDefault="005F1780" w:rsidP="3EBE61AD">
            <w:pPr>
              <w:rPr>
                <w:rStyle w:val="normaltextrun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8622F4" w14:paraId="189C4162" w14:textId="77777777" w:rsidTr="002C27FD">
        <w:tc>
          <w:tcPr>
            <w:tcW w:w="0" w:type="auto"/>
            <w:gridSpan w:val="5"/>
            <w:shd w:val="clear" w:color="auto" w:fill="00B0F0"/>
          </w:tcPr>
          <w:p w14:paraId="46CF4524" w14:textId="610DF20F" w:rsidR="008622F4" w:rsidRPr="004405AB" w:rsidRDefault="008622F4" w:rsidP="3EBE61AD">
            <w:pPr>
              <w:rPr>
                <w:b/>
                <w:bCs/>
                <w:sz w:val="20"/>
                <w:szCs w:val="20"/>
              </w:rPr>
            </w:pPr>
            <w:r w:rsidRPr="004405AB">
              <w:rPr>
                <w:b/>
                <w:bCs/>
                <w:sz w:val="20"/>
                <w:szCs w:val="20"/>
              </w:rPr>
              <w:t>Goal</w:t>
            </w:r>
            <w:r w:rsidR="008D4568" w:rsidRPr="004405AB">
              <w:rPr>
                <w:b/>
                <w:bCs/>
                <w:sz w:val="20"/>
                <w:szCs w:val="20"/>
              </w:rPr>
              <w:t xml:space="preserve"> 2</w:t>
            </w:r>
            <w:r w:rsidRPr="004405AB">
              <w:rPr>
                <w:b/>
                <w:bCs/>
                <w:sz w:val="20"/>
                <w:szCs w:val="20"/>
              </w:rPr>
              <w:t>: Performance Measure</w:t>
            </w:r>
            <w:r w:rsidR="004405AB">
              <w:rPr>
                <w:b/>
                <w:bCs/>
                <w:sz w:val="20"/>
                <w:szCs w:val="20"/>
              </w:rPr>
              <w:t>ment</w:t>
            </w:r>
            <w:r w:rsidRPr="004405AB">
              <w:rPr>
                <w:b/>
                <w:bCs/>
                <w:sz w:val="20"/>
                <w:szCs w:val="20"/>
              </w:rPr>
              <w:t xml:space="preserve"> </w:t>
            </w:r>
            <w:r w:rsidR="006B6E24">
              <w:rPr>
                <w:b/>
                <w:bCs/>
                <w:sz w:val="20"/>
                <w:szCs w:val="20"/>
              </w:rPr>
              <w:t>–</w:t>
            </w:r>
            <w:r w:rsidRPr="004405AB">
              <w:rPr>
                <w:b/>
                <w:bCs/>
                <w:sz w:val="20"/>
                <w:szCs w:val="20"/>
              </w:rPr>
              <w:t xml:space="preserve"> </w:t>
            </w:r>
            <w:r w:rsidR="006B6E24">
              <w:rPr>
                <w:b/>
                <w:bCs/>
                <w:sz w:val="20"/>
                <w:szCs w:val="20"/>
              </w:rPr>
              <w:t>Strengthen data management, data integrity, and data utilization</w:t>
            </w:r>
          </w:p>
        </w:tc>
      </w:tr>
      <w:tr w:rsidR="004405AB" w14:paraId="1763283C" w14:textId="77777777" w:rsidTr="002C27FD">
        <w:tc>
          <w:tcPr>
            <w:tcW w:w="0" w:type="auto"/>
            <w:shd w:val="clear" w:color="auto" w:fill="DEEAF6" w:themeFill="accent1" w:themeFillTint="33"/>
          </w:tcPr>
          <w:p w14:paraId="3D851522" w14:textId="77777777" w:rsidR="008622F4" w:rsidRPr="004405AB" w:rsidRDefault="008622F4" w:rsidP="008622F4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5888C99" w14:textId="77777777" w:rsidR="008622F4" w:rsidRPr="004405AB" w:rsidRDefault="008622F4" w:rsidP="008622F4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Key Actions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2869BDA" w14:textId="77777777" w:rsidR="008622F4" w:rsidRPr="004405AB" w:rsidRDefault="008622F4" w:rsidP="008622F4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Timeline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115E4F9" w14:textId="77777777" w:rsidR="008622F4" w:rsidRPr="004405AB" w:rsidRDefault="008622F4" w:rsidP="008622F4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Person(s)/Area(s) Responsible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FFDD1B8" w14:textId="77777777" w:rsidR="008622F4" w:rsidRPr="004405AB" w:rsidRDefault="008622F4" w:rsidP="008622F4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Outcomes/Comments</w:t>
            </w:r>
          </w:p>
        </w:tc>
      </w:tr>
      <w:tr w:rsidR="002C27FD" w14:paraId="3A6B30CC" w14:textId="77777777" w:rsidTr="002C27FD">
        <w:tc>
          <w:tcPr>
            <w:tcW w:w="0" w:type="auto"/>
          </w:tcPr>
          <w:p w14:paraId="7DAAE0D5" w14:textId="41B3DAEC" w:rsidR="00B13323" w:rsidRDefault="00FB6D1C" w:rsidP="006B6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performance measures for all applicable RWHAP-funded service categories</w:t>
            </w:r>
          </w:p>
          <w:p w14:paraId="2BE26574" w14:textId="77777777" w:rsidR="00FB6D1C" w:rsidRDefault="00FB6D1C" w:rsidP="006B6E24">
            <w:pPr>
              <w:rPr>
                <w:sz w:val="20"/>
                <w:szCs w:val="20"/>
              </w:rPr>
            </w:pPr>
          </w:p>
          <w:p w14:paraId="5489F1E6" w14:textId="77777777" w:rsidR="00FB6D1C" w:rsidRDefault="006B6E24" w:rsidP="00FB6D1C">
            <w:pPr>
              <w:rPr>
                <w:i/>
                <w:color w:val="002060"/>
                <w:sz w:val="20"/>
                <w:szCs w:val="20"/>
              </w:rPr>
            </w:pPr>
            <w:r w:rsidRPr="00EB6F40">
              <w:rPr>
                <w:b/>
                <w:i/>
                <w:color w:val="002060"/>
                <w:sz w:val="20"/>
                <w:szCs w:val="20"/>
              </w:rPr>
              <w:t>Progress Measure:</w:t>
            </w:r>
          </w:p>
          <w:p w14:paraId="11810501" w14:textId="6E2CB8CF" w:rsidR="006B6E24" w:rsidRPr="004405AB" w:rsidRDefault="00FB6D1C" w:rsidP="00FB6D1C">
            <w:pPr>
              <w:rPr>
                <w:i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>No less than the</w:t>
            </w:r>
            <w:r w:rsidRPr="00EB6F40">
              <w:rPr>
                <w:i/>
                <w:color w:val="002060"/>
                <w:sz w:val="20"/>
                <w:szCs w:val="20"/>
              </w:rPr>
              <w:t xml:space="preserve"> minimum # of</w:t>
            </w:r>
            <w:r>
              <w:rPr>
                <w:i/>
                <w:color w:val="002060"/>
                <w:sz w:val="20"/>
                <w:szCs w:val="20"/>
              </w:rPr>
              <w:t xml:space="preserve"> appropriately</w:t>
            </w:r>
            <w:r w:rsidRPr="00EB6F40">
              <w:rPr>
                <w:i/>
                <w:color w:val="002060"/>
                <w:sz w:val="20"/>
                <w:szCs w:val="20"/>
              </w:rPr>
              <w:t xml:space="preserve"> associated</w:t>
            </w:r>
            <w:r>
              <w:rPr>
                <w:i/>
                <w:color w:val="002060"/>
                <w:sz w:val="20"/>
                <w:szCs w:val="20"/>
              </w:rPr>
              <w:t xml:space="preserve"> performance measures are identified for each </w:t>
            </w:r>
            <w:r>
              <w:rPr>
                <w:i/>
                <w:color w:val="002060"/>
                <w:sz w:val="20"/>
                <w:szCs w:val="20"/>
              </w:rPr>
              <w:lastRenderedPageBreak/>
              <w:t>RWHAP-funded service category</w:t>
            </w:r>
          </w:p>
        </w:tc>
        <w:tc>
          <w:tcPr>
            <w:tcW w:w="0" w:type="auto"/>
          </w:tcPr>
          <w:p w14:paraId="3E2A21F1" w14:textId="45E19736" w:rsidR="00FB6D1C" w:rsidRDefault="00FB6D1C" w:rsidP="00FB6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 client service utilization (CSU) data to determine minimum # of measures for each service category</w:t>
            </w:r>
          </w:p>
          <w:p w14:paraId="491770F7" w14:textId="77777777" w:rsidR="00FB6D1C" w:rsidRDefault="00FB6D1C" w:rsidP="3EBE61AD">
            <w:pPr>
              <w:rPr>
                <w:sz w:val="20"/>
                <w:szCs w:val="20"/>
              </w:rPr>
            </w:pPr>
          </w:p>
          <w:p w14:paraId="4CC9FD08" w14:textId="77777777" w:rsidR="00FB6D1C" w:rsidRDefault="00FB6D1C" w:rsidP="3EBE61AD">
            <w:pPr>
              <w:rPr>
                <w:sz w:val="20"/>
                <w:szCs w:val="20"/>
              </w:rPr>
            </w:pPr>
          </w:p>
          <w:p w14:paraId="769D6ACA" w14:textId="0EC3DA21" w:rsidR="00F07ED5" w:rsidRDefault="00F07ED5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Establish a performance measurement portfolio </w:t>
            </w:r>
          </w:p>
          <w:p w14:paraId="016A071C" w14:textId="77777777" w:rsidR="00F07ED5" w:rsidRDefault="00F07ED5" w:rsidP="3EBE61AD">
            <w:pPr>
              <w:rPr>
                <w:sz w:val="20"/>
                <w:szCs w:val="20"/>
              </w:rPr>
            </w:pPr>
          </w:p>
          <w:p w14:paraId="0EFEFE7D" w14:textId="77777777" w:rsidR="00F07ED5" w:rsidRDefault="00F07ED5" w:rsidP="3EBE61AD">
            <w:pPr>
              <w:rPr>
                <w:sz w:val="20"/>
                <w:szCs w:val="20"/>
              </w:rPr>
            </w:pPr>
          </w:p>
          <w:p w14:paraId="14AFE6A4" w14:textId="77777777" w:rsidR="008622F4" w:rsidRDefault="008622F4" w:rsidP="3EBE61AD">
            <w:pPr>
              <w:rPr>
                <w:sz w:val="20"/>
                <w:szCs w:val="20"/>
              </w:rPr>
            </w:pPr>
          </w:p>
          <w:p w14:paraId="1DA9A9F1" w14:textId="66DE417F" w:rsidR="00B5296F" w:rsidRPr="004405AB" w:rsidRDefault="00B5296F" w:rsidP="3EBE61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12CB99" w14:textId="19C4D5F1" w:rsidR="009915FB" w:rsidRDefault="006B6E24" w:rsidP="0086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</w:t>
            </w:r>
            <w:r w:rsidR="00485A80">
              <w:rPr>
                <w:sz w:val="20"/>
                <w:szCs w:val="20"/>
              </w:rPr>
              <w:t>6</w:t>
            </w:r>
          </w:p>
          <w:p w14:paraId="73015A09" w14:textId="15E7FFDC" w:rsidR="00F07ED5" w:rsidRDefault="00F07ED5" w:rsidP="008622F4">
            <w:pPr>
              <w:rPr>
                <w:sz w:val="20"/>
                <w:szCs w:val="20"/>
              </w:rPr>
            </w:pPr>
          </w:p>
          <w:p w14:paraId="004F66AE" w14:textId="0122C6D4" w:rsidR="00F07ED5" w:rsidRDefault="00F07ED5" w:rsidP="008622F4">
            <w:pPr>
              <w:rPr>
                <w:sz w:val="20"/>
                <w:szCs w:val="20"/>
              </w:rPr>
            </w:pPr>
          </w:p>
          <w:p w14:paraId="2E326D8A" w14:textId="5FA103A9" w:rsidR="00F07ED5" w:rsidRDefault="00F07ED5" w:rsidP="008622F4">
            <w:pPr>
              <w:rPr>
                <w:sz w:val="20"/>
                <w:szCs w:val="20"/>
              </w:rPr>
            </w:pPr>
          </w:p>
          <w:p w14:paraId="3F165637" w14:textId="56F6646E" w:rsidR="00F07ED5" w:rsidRDefault="00F07ED5" w:rsidP="008622F4">
            <w:pPr>
              <w:rPr>
                <w:sz w:val="20"/>
                <w:szCs w:val="20"/>
              </w:rPr>
            </w:pPr>
          </w:p>
          <w:p w14:paraId="51A6139D" w14:textId="77777777" w:rsidR="00FB6D1C" w:rsidRDefault="00FB6D1C" w:rsidP="008622F4">
            <w:pPr>
              <w:rPr>
                <w:sz w:val="20"/>
                <w:szCs w:val="20"/>
              </w:rPr>
            </w:pPr>
          </w:p>
          <w:p w14:paraId="4413B6E6" w14:textId="77777777" w:rsidR="00FB6D1C" w:rsidRDefault="00FB6D1C" w:rsidP="008622F4">
            <w:pPr>
              <w:rPr>
                <w:sz w:val="20"/>
                <w:szCs w:val="20"/>
              </w:rPr>
            </w:pPr>
          </w:p>
          <w:p w14:paraId="1503EBA7" w14:textId="77777777" w:rsidR="00FB6D1C" w:rsidRDefault="00FB6D1C" w:rsidP="008622F4">
            <w:pPr>
              <w:rPr>
                <w:sz w:val="20"/>
                <w:szCs w:val="20"/>
              </w:rPr>
            </w:pPr>
          </w:p>
          <w:p w14:paraId="4577B1BE" w14:textId="3359BFAE" w:rsidR="00F07ED5" w:rsidRPr="004405AB" w:rsidRDefault="00F07ED5" w:rsidP="0086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</w:t>
            </w:r>
            <w:r w:rsidR="00485A80">
              <w:rPr>
                <w:sz w:val="20"/>
                <w:szCs w:val="20"/>
              </w:rPr>
              <w:t>6</w:t>
            </w:r>
          </w:p>
          <w:p w14:paraId="314BD455" w14:textId="77777777" w:rsidR="009915FB" w:rsidRPr="004405AB" w:rsidRDefault="009915FB" w:rsidP="008622F4">
            <w:pPr>
              <w:rPr>
                <w:sz w:val="20"/>
                <w:szCs w:val="20"/>
              </w:rPr>
            </w:pPr>
          </w:p>
          <w:p w14:paraId="10E94D55" w14:textId="7CD75060" w:rsidR="009915FB" w:rsidRPr="004405AB" w:rsidRDefault="009915FB" w:rsidP="00862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80B3DC" w14:textId="77777777" w:rsidR="008622F4" w:rsidRDefault="006B6E24" w:rsidP="0086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Manager and CQM Manager</w:t>
            </w:r>
          </w:p>
          <w:p w14:paraId="44A92440" w14:textId="77777777" w:rsidR="00F07ED5" w:rsidRDefault="00F07ED5" w:rsidP="008622F4">
            <w:pPr>
              <w:rPr>
                <w:sz w:val="20"/>
                <w:szCs w:val="20"/>
              </w:rPr>
            </w:pPr>
          </w:p>
          <w:p w14:paraId="6A841EDB" w14:textId="77777777" w:rsidR="00F07ED5" w:rsidRDefault="00F07ED5" w:rsidP="008622F4">
            <w:pPr>
              <w:rPr>
                <w:sz w:val="20"/>
                <w:szCs w:val="20"/>
              </w:rPr>
            </w:pPr>
          </w:p>
          <w:p w14:paraId="50D6FDA3" w14:textId="77777777" w:rsidR="00F07ED5" w:rsidRDefault="00F07ED5" w:rsidP="008622F4">
            <w:pPr>
              <w:rPr>
                <w:sz w:val="20"/>
                <w:szCs w:val="20"/>
              </w:rPr>
            </w:pPr>
          </w:p>
          <w:p w14:paraId="4ACB9724" w14:textId="77777777" w:rsidR="00FB6D1C" w:rsidRDefault="00FB6D1C" w:rsidP="00F07ED5">
            <w:pPr>
              <w:rPr>
                <w:sz w:val="20"/>
                <w:szCs w:val="20"/>
              </w:rPr>
            </w:pPr>
          </w:p>
          <w:p w14:paraId="57E317D6" w14:textId="77777777" w:rsidR="00FB6D1C" w:rsidRDefault="00FB6D1C" w:rsidP="00F07ED5">
            <w:pPr>
              <w:rPr>
                <w:sz w:val="20"/>
                <w:szCs w:val="20"/>
              </w:rPr>
            </w:pPr>
          </w:p>
          <w:p w14:paraId="5E880C75" w14:textId="77777777" w:rsidR="00FB6D1C" w:rsidRDefault="00FB6D1C" w:rsidP="00F07ED5">
            <w:pPr>
              <w:rPr>
                <w:sz w:val="20"/>
                <w:szCs w:val="20"/>
              </w:rPr>
            </w:pPr>
          </w:p>
          <w:p w14:paraId="6BACABC0" w14:textId="5D3F4006" w:rsidR="00F07ED5" w:rsidRDefault="00F07ED5" w:rsidP="00F07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Manager and CQM Manager</w:t>
            </w:r>
          </w:p>
          <w:p w14:paraId="614873FE" w14:textId="69A0973D" w:rsidR="00F07ED5" w:rsidRPr="004405AB" w:rsidRDefault="00F07ED5" w:rsidP="00862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4F78733" w14:textId="77298AA8" w:rsidR="008622F4" w:rsidRDefault="00FB6D1C" w:rsidP="3EBE61AD">
            <w:pPr>
              <w:rPr>
                <w:sz w:val="20"/>
                <w:szCs w:val="20"/>
              </w:rPr>
            </w:pPr>
            <w:r w:rsidRPr="00380C41">
              <w:rPr>
                <w:rStyle w:val="normaltextrun"/>
                <w:b/>
                <w:i/>
                <w:color w:val="C00000"/>
                <w:sz w:val="20"/>
                <w:szCs w:val="20"/>
                <w:bdr w:val="none" w:sz="0" w:space="0" w:color="auto" w:frame="1"/>
              </w:rPr>
              <w:t>COMPLETED: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F07ED5">
              <w:rPr>
                <w:sz w:val="20"/>
                <w:szCs w:val="20"/>
              </w:rPr>
              <w:t>see CQM committee MM - February and March 2022</w:t>
            </w:r>
          </w:p>
          <w:p w14:paraId="1B0B03E6" w14:textId="77777777" w:rsidR="00F07ED5" w:rsidRDefault="00F07ED5" w:rsidP="3EBE61AD">
            <w:pPr>
              <w:rPr>
                <w:sz w:val="20"/>
                <w:szCs w:val="20"/>
              </w:rPr>
            </w:pPr>
          </w:p>
          <w:p w14:paraId="18BEF86E" w14:textId="77777777" w:rsidR="00F07ED5" w:rsidRDefault="00F07ED5" w:rsidP="3EBE61AD">
            <w:pPr>
              <w:rPr>
                <w:sz w:val="20"/>
                <w:szCs w:val="20"/>
              </w:rPr>
            </w:pPr>
          </w:p>
          <w:p w14:paraId="76AD1EA9" w14:textId="77777777" w:rsidR="00FB6D1C" w:rsidRDefault="00FB6D1C" w:rsidP="3EBE61AD">
            <w:pPr>
              <w:rPr>
                <w:i/>
                <w:sz w:val="20"/>
                <w:szCs w:val="20"/>
              </w:rPr>
            </w:pPr>
          </w:p>
          <w:p w14:paraId="0785B38E" w14:textId="77777777" w:rsidR="00FB6D1C" w:rsidRDefault="00FB6D1C" w:rsidP="3EBE61AD">
            <w:pPr>
              <w:rPr>
                <w:i/>
                <w:sz w:val="20"/>
                <w:szCs w:val="20"/>
              </w:rPr>
            </w:pPr>
          </w:p>
          <w:p w14:paraId="2ECF2EB2" w14:textId="77777777" w:rsidR="00FB6D1C" w:rsidRDefault="00FB6D1C" w:rsidP="3EBE61AD">
            <w:pPr>
              <w:rPr>
                <w:i/>
                <w:sz w:val="20"/>
                <w:szCs w:val="20"/>
              </w:rPr>
            </w:pPr>
          </w:p>
          <w:p w14:paraId="3E723193" w14:textId="2F461638" w:rsidR="00F07ED5" w:rsidRDefault="00B13323" w:rsidP="3EBE61AD">
            <w:pPr>
              <w:rPr>
                <w:sz w:val="20"/>
                <w:szCs w:val="20"/>
              </w:rPr>
            </w:pPr>
            <w:r w:rsidRPr="002E6254">
              <w:rPr>
                <w:b/>
                <w:i/>
                <w:color w:val="FF00FF"/>
                <w:sz w:val="20"/>
                <w:szCs w:val="20"/>
              </w:rPr>
              <w:t>Not yet started.</w:t>
            </w:r>
            <w:r>
              <w:rPr>
                <w:sz w:val="20"/>
                <w:szCs w:val="20"/>
              </w:rPr>
              <w:t xml:space="preserve"> Will address w/HAB CQM consultant.</w:t>
            </w:r>
          </w:p>
          <w:p w14:paraId="3396C75E" w14:textId="714D52E6" w:rsidR="00F07ED5" w:rsidRPr="006B6E24" w:rsidRDefault="00F07ED5" w:rsidP="3EBE61AD">
            <w:pPr>
              <w:rPr>
                <w:sz w:val="20"/>
                <w:szCs w:val="20"/>
              </w:rPr>
            </w:pPr>
          </w:p>
        </w:tc>
      </w:tr>
      <w:tr w:rsidR="002C27FD" w14:paraId="47C2F9B9" w14:textId="77777777" w:rsidTr="002C27FD">
        <w:tc>
          <w:tcPr>
            <w:tcW w:w="0" w:type="auto"/>
          </w:tcPr>
          <w:p w14:paraId="1B57D725" w14:textId="5AEC6A2F" w:rsidR="3EBE61AD" w:rsidRDefault="00B13323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measurement data to determine quality improvement</w:t>
            </w:r>
            <w:r w:rsidR="00E272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focus</w:t>
            </w:r>
          </w:p>
          <w:p w14:paraId="6426F678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45229544" w14:textId="79E313A1" w:rsidR="00653D53" w:rsidRDefault="00653D53" w:rsidP="3EBE61AD">
            <w:pPr>
              <w:rPr>
                <w:sz w:val="20"/>
                <w:szCs w:val="20"/>
              </w:rPr>
            </w:pPr>
            <w:r w:rsidRPr="00EB6F40">
              <w:rPr>
                <w:b/>
                <w:i/>
                <w:color w:val="002060"/>
                <w:sz w:val="20"/>
                <w:szCs w:val="20"/>
              </w:rPr>
              <w:t>Progress Measure:</w:t>
            </w:r>
            <w:r w:rsidRPr="00EB6F40">
              <w:rPr>
                <w:i/>
                <w:color w:val="002060"/>
                <w:sz w:val="20"/>
                <w:szCs w:val="20"/>
              </w:rPr>
              <w:t xml:space="preserve"> </w:t>
            </w:r>
            <w:r w:rsidR="00E27219" w:rsidRPr="00EB6F40">
              <w:rPr>
                <w:i/>
                <w:color w:val="002060"/>
                <w:sz w:val="20"/>
                <w:szCs w:val="20"/>
              </w:rPr>
              <w:t xml:space="preserve">Quality improvement </w:t>
            </w:r>
            <w:r w:rsidRPr="00EB6F40">
              <w:rPr>
                <w:i/>
                <w:color w:val="002060"/>
                <w:sz w:val="20"/>
                <w:szCs w:val="20"/>
              </w:rPr>
              <w:t xml:space="preserve">activities derived and planned </w:t>
            </w:r>
          </w:p>
        </w:tc>
        <w:tc>
          <w:tcPr>
            <w:tcW w:w="0" w:type="auto"/>
          </w:tcPr>
          <w:p w14:paraId="1C0A1C6B" w14:textId="771160E2" w:rsidR="00653D53" w:rsidRDefault="00653D53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data is stratified</w:t>
            </w:r>
          </w:p>
          <w:p w14:paraId="70BEC8CB" w14:textId="6229F5FA" w:rsidR="00653D53" w:rsidRDefault="00653D53" w:rsidP="3EBE61AD">
            <w:pPr>
              <w:rPr>
                <w:sz w:val="20"/>
                <w:szCs w:val="20"/>
              </w:rPr>
            </w:pPr>
          </w:p>
          <w:p w14:paraId="6A41275C" w14:textId="77777777" w:rsidR="00ED2055" w:rsidRDefault="00ED2055" w:rsidP="3EBE61AD">
            <w:pPr>
              <w:rPr>
                <w:sz w:val="20"/>
                <w:szCs w:val="20"/>
              </w:rPr>
            </w:pPr>
          </w:p>
          <w:p w14:paraId="0A7DD445" w14:textId="77777777" w:rsidR="00ED2055" w:rsidRDefault="00ED2055" w:rsidP="3EBE61AD">
            <w:pPr>
              <w:rPr>
                <w:sz w:val="20"/>
                <w:szCs w:val="20"/>
              </w:rPr>
            </w:pPr>
          </w:p>
          <w:p w14:paraId="3CE79048" w14:textId="608FDF7E" w:rsidR="00653D53" w:rsidRDefault="002E6254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Analyze data to identify areas of focus needing improvement</w:t>
            </w:r>
          </w:p>
          <w:p w14:paraId="2FD25282" w14:textId="0881EBA9" w:rsidR="00E27219" w:rsidRDefault="00E27219" w:rsidP="3EBE61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65025C" w14:textId="0176A950" w:rsidR="3EBE61AD" w:rsidRDefault="00653D53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  <w:r w:rsidR="3EBE61AD" w:rsidRPr="3EBE61AD">
              <w:rPr>
                <w:sz w:val="20"/>
                <w:szCs w:val="20"/>
              </w:rPr>
              <w:t>202</w:t>
            </w:r>
            <w:r w:rsidR="00485A80">
              <w:rPr>
                <w:sz w:val="20"/>
                <w:szCs w:val="20"/>
              </w:rPr>
              <w:t>6</w:t>
            </w:r>
          </w:p>
          <w:p w14:paraId="2EC67803" w14:textId="0EF6CD2E" w:rsidR="00653D53" w:rsidRDefault="00653D53" w:rsidP="3EBE61AD">
            <w:pPr>
              <w:rPr>
                <w:sz w:val="20"/>
                <w:szCs w:val="20"/>
              </w:rPr>
            </w:pPr>
          </w:p>
          <w:p w14:paraId="2D2A1921" w14:textId="4312E267" w:rsidR="00653D53" w:rsidRDefault="00653D53" w:rsidP="3EBE61AD">
            <w:pPr>
              <w:rPr>
                <w:sz w:val="20"/>
                <w:szCs w:val="20"/>
              </w:rPr>
            </w:pPr>
          </w:p>
          <w:p w14:paraId="468453F9" w14:textId="5D964708" w:rsidR="00653D53" w:rsidRDefault="00653D53" w:rsidP="3EBE61AD">
            <w:pPr>
              <w:rPr>
                <w:sz w:val="20"/>
                <w:szCs w:val="20"/>
              </w:rPr>
            </w:pPr>
          </w:p>
          <w:p w14:paraId="07880406" w14:textId="77777777" w:rsidR="00ED2055" w:rsidRDefault="00ED2055" w:rsidP="3EBE61AD">
            <w:pPr>
              <w:rPr>
                <w:sz w:val="20"/>
                <w:szCs w:val="20"/>
              </w:rPr>
            </w:pPr>
          </w:p>
          <w:p w14:paraId="692FD3FF" w14:textId="777F05E7" w:rsidR="00653D53" w:rsidRDefault="00653D53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</w:t>
            </w:r>
            <w:r w:rsidR="00485A80">
              <w:rPr>
                <w:sz w:val="20"/>
                <w:szCs w:val="20"/>
              </w:rPr>
              <w:t>6</w:t>
            </w:r>
          </w:p>
          <w:p w14:paraId="1BC464C1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12550651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695772E6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3B27BD9F" w14:textId="3D7C6C67" w:rsidR="00653D53" w:rsidRDefault="00653D53" w:rsidP="3EBE61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DB58F4" w14:textId="77777777" w:rsidR="3EBE61AD" w:rsidRDefault="00653D53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Manager and CQM Manager</w:t>
            </w:r>
          </w:p>
          <w:p w14:paraId="557C7B1D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4AF85307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5DA98A57" w14:textId="77777777" w:rsidR="00ED2055" w:rsidRDefault="00ED2055" w:rsidP="3EBE61AD">
            <w:pPr>
              <w:rPr>
                <w:sz w:val="20"/>
                <w:szCs w:val="20"/>
              </w:rPr>
            </w:pPr>
          </w:p>
          <w:p w14:paraId="7761725B" w14:textId="39CF740B" w:rsidR="00653D53" w:rsidRDefault="00653D53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CQM Manager, CQM Committee, and </w:t>
            </w:r>
            <w:r w:rsidRPr="3EBE61AD">
              <w:rPr>
                <w:sz w:val="20"/>
                <w:szCs w:val="20"/>
              </w:rPr>
              <w:t xml:space="preserve">Data Analyst </w:t>
            </w:r>
          </w:p>
        </w:tc>
        <w:tc>
          <w:tcPr>
            <w:tcW w:w="0" w:type="auto"/>
          </w:tcPr>
          <w:p w14:paraId="3F305A16" w14:textId="3023922F" w:rsidR="00653D53" w:rsidRPr="00ED2055" w:rsidRDefault="002E6254" w:rsidP="3EBE61AD">
            <w:pPr>
              <w:rPr>
                <w:i/>
                <w:color w:val="000000" w:themeColor="text1"/>
                <w:sz w:val="20"/>
                <w:szCs w:val="20"/>
              </w:rPr>
            </w:pPr>
            <w:r w:rsidRPr="002E6254">
              <w:rPr>
                <w:b/>
                <w:i/>
                <w:color w:val="FF00FF"/>
                <w:sz w:val="20"/>
                <w:szCs w:val="20"/>
              </w:rPr>
              <w:t>Not yet started.</w:t>
            </w:r>
            <w:r>
              <w:rPr>
                <w:sz w:val="20"/>
                <w:szCs w:val="20"/>
              </w:rPr>
              <w:t xml:space="preserve"> </w:t>
            </w:r>
            <w:r w:rsidR="00ED2055">
              <w:rPr>
                <w:color w:val="000000" w:themeColor="text1"/>
                <w:sz w:val="20"/>
                <w:szCs w:val="20"/>
              </w:rPr>
              <w:t>Focus on subpopulations with significant needs.</w:t>
            </w:r>
          </w:p>
          <w:p w14:paraId="4C46E8A9" w14:textId="77777777" w:rsidR="00653D53" w:rsidRDefault="00653D53" w:rsidP="3EBE61AD">
            <w:pPr>
              <w:rPr>
                <w:i/>
                <w:sz w:val="20"/>
                <w:szCs w:val="20"/>
              </w:rPr>
            </w:pPr>
          </w:p>
          <w:p w14:paraId="78C422E3" w14:textId="77777777" w:rsidR="00653D53" w:rsidRDefault="00653D53" w:rsidP="3EBE61AD">
            <w:pPr>
              <w:rPr>
                <w:i/>
                <w:sz w:val="20"/>
                <w:szCs w:val="20"/>
              </w:rPr>
            </w:pPr>
          </w:p>
          <w:p w14:paraId="636E2A60" w14:textId="66A39FA3" w:rsidR="00653D53" w:rsidRDefault="002E6254" w:rsidP="3EBE61AD">
            <w:pPr>
              <w:rPr>
                <w:sz w:val="20"/>
                <w:szCs w:val="20"/>
              </w:rPr>
            </w:pPr>
            <w:r w:rsidRPr="002E6254">
              <w:rPr>
                <w:b/>
                <w:i/>
                <w:color w:val="FF00FF"/>
                <w:sz w:val="20"/>
                <w:szCs w:val="20"/>
              </w:rPr>
              <w:t>Not yet started.</w:t>
            </w:r>
          </w:p>
        </w:tc>
      </w:tr>
      <w:tr w:rsidR="008D4568" w14:paraId="5C27913C" w14:textId="77777777" w:rsidTr="002C27FD">
        <w:tc>
          <w:tcPr>
            <w:tcW w:w="0" w:type="auto"/>
            <w:gridSpan w:val="5"/>
            <w:shd w:val="clear" w:color="auto" w:fill="00B0F0"/>
          </w:tcPr>
          <w:p w14:paraId="4D62A382" w14:textId="55915BDA" w:rsidR="008D4568" w:rsidRPr="004405AB" w:rsidRDefault="00E27219" w:rsidP="3EBE61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Goal 3: Quality Improvement</w:t>
            </w:r>
            <w:r w:rsidR="008D4568" w:rsidRPr="3EBE61A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(QI)</w:t>
            </w:r>
            <w:r w:rsidR="00EB6F40">
              <w:rPr>
                <w:b/>
                <w:bCs/>
                <w:sz w:val="20"/>
                <w:szCs w:val="20"/>
              </w:rPr>
              <w:t xml:space="preserve"> </w:t>
            </w:r>
            <w:r w:rsidR="00A77977">
              <w:rPr>
                <w:b/>
                <w:bCs/>
                <w:sz w:val="20"/>
                <w:szCs w:val="20"/>
              </w:rPr>
              <w:t>– Implement</w:t>
            </w:r>
            <w:r>
              <w:rPr>
                <w:b/>
                <w:bCs/>
                <w:sz w:val="20"/>
                <w:szCs w:val="20"/>
              </w:rPr>
              <w:t xml:space="preserve"> QI</w:t>
            </w:r>
            <w:r w:rsidR="008D4568" w:rsidRPr="3EBE61AD">
              <w:rPr>
                <w:b/>
                <w:bCs/>
                <w:sz w:val="20"/>
                <w:szCs w:val="20"/>
              </w:rPr>
              <w:t xml:space="preserve"> activit</w:t>
            </w:r>
            <w:r w:rsidR="00653D53">
              <w:rPr>
                <w:b/>
                <w:bCs/>
                <w:sz w:val="20"/>
                <w:szCs w:val="20"/>
              </w:rPr>
              <w:t>ies</w:t>
            </w:r>
            <w:r w:rsidR="00A77977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405AB" w14:paraId="3FC95ADC" w14:textId="77777777" w:rsidTr="002C27FD">
        <w:tc>
          <w:tcPr>
            <w:tcW w:w="0" w:type="auto"/>
            <w:shd w:val="clear" w:color="auto" w:fill="DEEAF6" w:themeFill="accent1" w:themeFillTint="33"/>
          </w:tcPr>
          <w:p w14:paraId="74FB90EC" w14:textId="77777777" w:rsidR="008D4568" w:rsidRPr="004405AB" w:rsidRDefault="008D4568" w:rsidP="008D4568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1F39DAD" w14:textId="77777777" w:rsidR="008D4568" w:rsidRPr="004405AB" w:rsidRDefault="008D4568" w:rsidP="008D4568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Key Actions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9F4DE13" w14:textId="77777777" w:rsidR="008D4568" w:rsidRPr="004405AB" w:rsidRDefault="008D4568" w:rsidP="008D4568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Timeline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1F84BDB" w14:textId="77777777" w:rsidR="008D4568" w:rsidRPr="004405AB" w:rsidRDefault="008D4568" w:rsidP="008D4568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Person(s)/Area(s) Responsible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D82D8F1" w14:textId="77777777" w:rsidR="008D4568" w:rsidRPr="004405AB" w:rsidRDefault="008D4568" w:rsidP="008D4568">
            <w:pPr>
              <w:rPr>
                <w:b/>
                <w:sz w:val="20"/>
                <w:szCs w:val="20"/>
              </w:rPr>
            </w:pPr>
            <w:r w:rsidRPr="004405AB">
              <w:rPr>
                <w:b/>
                <w:sz w:val="20"/>
                <w:szCs w:val="20"/>
              </w:rPr>
              <w:t>Outcomes/Comments</w:t>
            </w:r>
          </w:p>
        </w:tc>
      </w:tr>
      <w:tr w:rsidR="002C27FD" w14:paraId="17D3F051" w14:textId="77777777" w:rsidTr="002C27FD">
        <w:trPr>
          <w:trHeight w:val="495"/>
        </w:trPr>
        <w:tc>
          <w:tcPr>
            <w:tcW w:w="0" w:type="auto"/>
          </w:tcPr>
          <w:p w14:paraId="46B92FCB" w14:textId="6828C7AF" w:rsidR="008D4568" w:rsidRDefault="00653D53" w:rsidP="008D4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subrecipient</w:t>
            </w:r>
            <w:r w:rsidR="00D244B6">
              <w:rPr>
                <w:sz w:val="20"/>
                <w:szCs w:val="20"/>
              </w:rPr>
              <w:t>s have the</w:t>
            </w:r>
            <w:r>
              <w:rPr>
                <w:sz w:val="20"/>
                <w:szCs w:val="20"/>
              </w:rPr>
              <w:t xml:space="preserve"> capacity to contribute/lead QI activities</w:t>
            </w:r>
          </w:p>
          <w:p w14:paraId="3917E2CC" w14:textId="77777777" w:rsidR="00E27219" w:rsidRDefault="00E27219" w:rsidP="008D4568">
            <w:pPr>
              <w:rPr>
                <w:sz w:val="20"/>
                <w:szCs w:val="20"/>
              </w:rPr>
            </w:pPr>
          </w:p>
          <w:p w14:paraId="4900D5EF" w14:textId="77777777" w:rsidR="008C0D04" w:rsidRDefault="00E27219" w:rsidP="00D244B6">
            <w:pPr>
              <w:rPr>
                <w:i/>
                <w:color w:val="002060"/>
                <w:sz w:val="20"/>
                <w:szCs w:val="20"/>
              </w:rPr>
            </w:pPr>
            <w:r w:rsidRPr="00EB6F40">
              <w:rPr>
                <w:b/>
                <w:i/>
                <w:color w:val="002060"/>
                <w:sz w:val="20"/>
                <w:szCs w:val="20"/>
              </w:rPr>
              <w:t>Progress Measure</w:t>
            </w:r>
            <w:r w:rsidR="00D244B6">
              <w:rPr>
                <w:b/>
                <w:i/>
                <w:color w:val="002060"/>
                <w:sz w:val="20"/>
                <w:szCs w:val="20"/>
              </w:rPr>
              <w:t>s</w:t>
            </w:r>
            <w:r w:rsidRPr="00EB6F40">
              <w:rPr>
                <w:b/>
                <w:i/>
                <w:color w:val="002060"/>
                <w:sz w:val="20"/>
                <w:szCs w:val="20"/>
              </w:rPr>
              <w:t>:</w:t>
            </w:r>
            <w:r w:rsidR="002E6254">
              <w:rPr>
                <w:i/>
                <w:color w:val="002060"/>
                <w:sz w:val="20"/>
                <w:szCs w:val="20"/>
              </w:rPr>
              <w:t xml:space="preserve"> </w:t>
            </w:r>
            <w:r w:rsidR="008C0D04">
              <w:rPr>
                <w:i/>
                <w:color w:val="002060"/>
                <w:sz w:val="20"/>
                <w:szCs w:val="20"/>
              </w:rPr>
              <w:t># and levels of QI based trainings offered</w:t>
            </w:r>
          </w:p>
          <w:p w14:paraId="0E1534A6" w14:textId="77777777" w:rsidR="008C0D04" w:rsidRDefault="008C0D04" w:rsidP="00D244B6">
            <w:pPr>
              <w:rPr>
                <w:i/>
                <w:color w:val="002060"/>
                <w:sz w:val="20"/>
                <w:szCs w:val="20"/>
              </w:rPr>
            </w:pPr>
          </w:p>
          <w:p w14:paraId="6BFDDCE8" w14:textId="4DBD15BA" w:rsidR="00D244B6" w:rsidRDefault="002E6254" w:rsidP="00D244B6">
            <w:pPr>
              <w:rPr>
                <w:i/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20"/>
                <w:szCs w:val="20"/>
              </w:rPr>
              <w:t># of s</w:t>
            </w:r>
            <w:r w:rsidR="00E27219" w:rsidRPr="00EB6F40">
              <w:rPr>
                <w:i/>
                <w:color w:val="002060"/>
                <w:sz w:val="20"/>
                <w:szCs w:val="20"/>
              </w:rPr>
              <w:t>ubrecipients</w:t>
            </w:r>
            <w:r w:rsidR="008C0D04">
              <w:rPr>
                <w:i/>
                <w:color w:val="002060"/>
                <w:sz w:val="20"/>
                <w:szCs w:val="20"/>
              </w:rPr>
              <w:t xml:space="preserve"> participated in QI based</w:t>
            </w:r>
            <w:r w:rsidR="00D244B6">
              <w:rPr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i/>
                <w:color w:val="002060"/>
                <w:sz w:val="20"/>
                <w:szCs w:val="20"/>
              </w:rPr>
              <w:t xml:space="preserve">training </w:t>
            </w:r>
          </w:p>
          <w:p w14:paraId="6B77C06A" w14:textId="77777777" w:rsidR="00D244B6" w:rsidRDefault="00D244B6" w:rsidP="00D244B6">
            <w:pPr>
              <w:rPr>
                <w:i/>
                <w:color w:val="002060"/>
                <w:sz w:val="20"/>
                <w:szCs w:val="20"/>
              </w:rPr>
            </w:pPr>
          </w:p>
          <w:p w14:paraId="0C558193" w14:textId="7099EA58" w:rsidR="00E27219" w:rsidRDefault="00D244B6" w:rsidP="00D244B6">
            <w:r>
              <w:rPr>
                <w:i/>
                <w:color w:val="002060"/>
                <w:sz w:val="20"/>
                <w:szCs w:val="20"/>
              </w:rPr>
              <w:t xml:space="preserve"># of subrecipients </w:t>
            </w:r>
            <w:r w:rsidR="00E27219" w:rsidRPr="00EB6F40">
              <w:rPr>
                <w:i/>
                <w:color w:val="002060"/>
                <w:sz w:val="20"/>
                <w:szCs w:val="20"/>
              </w:rPr>
              <w:t>capable of leading QI activities</w:t>
            </w:r>
            <w:r w:rsidR="008C0D04">
              <w:rPr>
                <w:i/>
                <w:color w:val="002060"/>
                <w:sz w:val="20"/>
                <w:szCs w:val="20"/>
              </w:rPr>
              <w:t xml:space="preserve"> after completing training(s)</w:t>
            </w:r>
          </w:p>
        </w:tc>
        <w:tc>
          <w:tcPr>
            <w:tcW w:w="0" w:type="auto"/>
          </w:tcPr>
          <w:p w14:paraId="65528F36" w14:textId="1FB5C7AA" w:rsidR="00653D53" w:rsidRDefault="002E6254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subrecipient QI knowledge and training needs</w:t>
            </w:r>
            <w:r w:rsidR="00D244B6">
              <w:rPr>
                <w:sz w:val="20"/>
                <w:szCs w:val="20"/>
              </w:rPr>
              <w:t xml:space="preserve"> via completion of organizational assessment tool</w:t>
            </w:r>
          </w:p>
          <w:p w14:paraId="427A506E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00282887" w14:textId="77777777" w:rsidR="00653D53" w:rsidRDefault="00653D53" w:rsidP="3EBE61AD">
            <w:pPr>
              <w:rPr>
                <w:sz w:val="20"/>
                <w:szCs w:val="20"/>
              </w:rPr>
            </w:pPr>
          </w:p>
          <w:p w14:paraId="42E7F0EE" w14:textId="2D03E5EE" w:rsidR="008D4568" w:rsidRDefault="008C0D04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training topics and facilitators to lead </w:t>
            </w:r>
            <w:r w:rsidR="00653D53">
              <w:rPr>
                <w:sz w:val="20"/>
                <w:szCs w:val="20"/>
              </w:rPr>
              <w:t xml:space="preserve">QI based training </w:t>
            </w:r>
          </w:p>
          <w:p w14:paraId="455B9837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018AD772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64C98804" w14:textId="22218001" w:rsidR="008C0D04" w:rsidRDefault="003B00EA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one basic </w:t>
            </w:r>
            <w:r w:rsidR="008C0D04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one intermediate level web-based QI trainings</w:t>
            </w:r>
            <w:r w:rsidR="008C0D04">
              <w:rPr>
                <w:sz w:val="20"/>
                <w:szCs w:val="20"/>
              </w:rPr>
              <w:t xml:space="preserve"> </w:t>
            </w:r>
          </w:p>
          <w:p w14:paraId="52B07268" w14:textId="77777777" w:rsidR="008C0D04" w:rsidRDefault="008C0D04" w:rsidP="3EBE61AD">
            <w:pPr>
              <w:rPr>
                <w:sz w:val="20"/>
                <w:szCs w:val="20"/>
              </w:rPr>
            </w:pPr>
          </w:p>
          <w:p w14:paraId="2941517F" w14:textId="48A0F213" w:rsidR="003B00EA" w:rsidRDefault="003B00EA" w:rsidP="3EBE61AD">
            <w:pPr>
              <w:rPr>
                <w:sz w:val="20"/>
                <w:szCs w:val="20"/>
              </w:rPr>
            </w:pPr>
          </w:p>
          <w:p w14:paraId="53CEB22D" w14:textId="77777777" w:rsidR="003B00EA" w:rsidRDefault="003B00EA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subrecipients with the capacity to participate in CQII’s Beginners QI Learning Lab </w:t>
            </w:r>
          </w:p>
          <w:p w14:paraId="47588DEA" w14:textId="62E50F1E" w:rsidR="00E27219" w:rsidRDefault="00E27219" w:rsidP="3EBE61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A15D1C0" w14:textId="60EA6DD5" w:rsidR="008D4568" w:rsidRDefault="002E6254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  <w:r w:rsidR="00653D53">
              <w:rPr>
                <w:sz w:val="20"/>
                <w:szCs w:val="20"/>
              </w:rPr>
              <w:t xml:space="preserve"> 202</w:t>
            </w:r>
            <w:r w:rsidR="00485A80">
              <w:rPr>
                <w:sz w:val="20"/>
                <w:szCs w:val="20"/>
              </w:rPr>
              <w:t>6</w:t>
            </w:r>
          </w:p>
          <w:p w14:paraId="49B52C46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5C76E3E9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52CAE451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1014F27B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6408F95D" w14:textId="77777777" w:rsidR="00E27219" w:rsidRDefault="00E27219" w:rsidP="3EBE61AD">
            <w:pPr>
              <w:rPr>
                <w:sz w:val="20"/>
                <w:szCs w:val="20"/>
              </w:rPr>
            </w:pPr>
          </w:p>
          <w:p w14:paraId="38E9BD91" w14:textId="77777777" w:rsidR="00D244B6" w:rsidRDefault="00D244B6" w:rsidP="3EBE61AD">
            <w:pPr>
              <w:rPr>
                <w:sz w:val="20"/>
                <w:szCs w:val="20"/>
              </w:rPr>
            </w:pPr>
          </w:p>
          <w:p w14:paraId="5CC4F678" w14:textId="77777777" w:rsidR="00D244B6" w:rsidRDefault="00D244B6" w:rsidP="3EBE61AD">
            <w:pPr>
              <w:rPr>
                <w:sz w:val="20"/>
                <w:szCs w:val="20"/>
              </w:rPr>
            </w:pPr>
          </w:p>
          <w:p w14:paraId="2766601D" w14:textId="77777777" w:rsidR="002C27FD" w:rsidRDefault="002C27FD" w:rsidP="3EBE61AD">
            <w:pPr>
              <w:rPr>
                <w:sz w:val="20"/>
                <w:szCs w:val="20"/>
              </w:rPr>
            </w:pPr>
          </w:p>
          <w:p w14:paraId="6E1BFE1C" w14:textId="1FCE5D1C" w:rsidR="00E27219" w:rsidRDefault="00A77977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  <w:r w:rsidR="008C0D04">
              <w:rPr>
                <w:sz w:val="20"/>
                <w:szCs w:val="20"/>
              </w:rPr>
              <w:t xml:space="preserve"> </w:t>
            </w:r>
            <w:r w:rsidR="00E27219">
              <w:rPr>
                <w:sz w:val="20"/>
                <w:szCs w:val="20"/>
              </w:rPr>
              <w:t>202</w:t>
            </w:r>
            <w:r w:rsidR="00485A80">
              <w:rPr>
                <w:sz w:val="20"/>
                <w:szCs w:val="20"/>
              </w:rPr>
              <w:t>6</w:t>
            </w:r>
          </w:p>
          <w:p w14:paraId="1B30501D" w14:textId="77777777" w:rsidR="008C0D04" w:rsidRDefault="008C0D04" w:rsidP="3EBE61AD">
            <w:pPr>
              <w:rPr>
                <w:sz w:val="20"/>
                <w:szCs w:val="20"/>
              </w:rPr>
            </w:pPr>
          </w:p>
          <w:p w14:paraId="2F106DB7" w14:textId="77777777" w:rsidR="008C0D04" w:rsidRDefault="008C0D04" w:rsidP="3EBE61AD">
            <w:pPr>
              <w:rPr>
                <w:sz w:val="20"/>
                <w:szCs w:val="20"/>
              </w:rPr>
            </w:pPr>
          </w:p>
          <w:p w14:paraId="59C8069B" w14:textId="77777777" w:rsidR="008C0D04" w:rsidRDefault="008C0D04" w:rsidP="3EBE61AD">
            <w:pPr>
              <w:rPr>
                <w:sz w:val="20"/>
                <w:szCs w:val="20"/>
              </w:rPr>
            </w:pPr>
          </w:p>
          <w:p w14:paraId="7AF8EB6D" w14:textId="77777777" w:rsidR="008C0D04" w:rsidRDefault="008C0D04" w:rsidP="3EBE61AD">
            <w:pPr>
              <w:rPr>
                <w:sz w:val="20"/>
                <w:szCs w:val="20"/>
              </w:rPr>
            </w:pPr>
          </w:p>
          <w:p w14:paraId="740574CF" w14:textId="77777777" w:rsidR="008C0D04" w:rsidRDefault="008C0D04" w:rsidP="3EBE61AD">
            <w:pPr>
              <w:rPr>
                <w:sz w:val="20"/>
                <w:szCs w:val="20"/>
              </w:rPr>
            </w:pPr>
          </w:p>
          <w:p w14:paraId="28BBD471" w14:textId="52A0C57D" w:rsidR="008C0D04" w:rsidRDefault="008C0D04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Basic: </w:t>
            </w:r>
            <w:r w:rsidR="00A77977">
              <w:rPr>
                <w:sz w:val="20"/>
                <w:szCs w:val="20"/>
              </w:rPr>
              <w:t>May</w:t>
            </w:r>
            <w:r>
              <w:rPr>
                <w:sz w:val="20"/>
                <w:szCs w:val="20"/>
              </w:rPr>
              <w:t xml:space="preserve"> 202</w:t>
            </w:r>
            <w:r w:rsidR="00485A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and Intermediate: </w:t>
            </w:r>
            <w:r w:rsidR="00ED2055">
              <w:rPr>
                <w:sz w:val="20"/>
                <w:szCs w:val="20"/>
              </w:rPr>
              <w:t>July</w:t>
            </w:r>
            <w:r w:rsidR="003B00EA">
              <w:rPr>
                <w:sz w:val="20"/>
                <w:szCs w:val="20"/>
              </w:rPr>
              <w:t xml:space="preserve"> 202</w:t>
            </w:r>
            <w:r w:rsidR="00485A80">
              <w:rPr>
                <w:sz w:val="20"/>
                <w:szCs w:val="20"/>
              </w:rPr>
              <w:t>6</w:t>
            </w:r>
          </w:p>
          <w:p w14:paraId="31EDACAD" w14:textId="77777777" w:rsidR="003B00EA" w:rsidRDefault="003B00EA" w:rsidP="3EBE61AD">
            <w:pPr>
              <w:rPr>
                <w:sz w:val="20"/>
                <w:szCs w:val="20"/>
              </w:rPr>
            </w:pPr>
          </w:p>
          <w:p w14:paraId="37C37C6C" w14:textId="77777777" w:rsidR="003B00EA" w:rsidRDefault="003B00EA" w:rsidP="3EBE61AD">
            <w:pPr>
              <w:rPr>
                <w:sz w:val="20"/>
                <w:szCs w:val="20"/>
              </w:rPr>
            </w:pPr>
          </w:p>
          <w:p w14:paraId="62B54EAD" w14:textId="77777777" w:rsidR="003B00EA" w:rsidRDefault="003B00EA" w:rsidP="3EBE61AD">
            <w:pPr>
              <w:rPr>
                <w:sz w:val="20"/>
                <w:szCs w:val="20"/>
              </w:rPr>
            </w:pPr>
          </w:p>
          <w:p w14:paraId="2B49159D" w14:textId="3184807E" w:rsidR="003B00EA" w:rsidRDefault="00A77977" w:rsidP="3EBE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  <w:r w:rsidR="00ED2055">
              <w:rPr>
                <w:sz w:val="20"/>
                <w:szCs w:val="20"/>
              </w:rPr>
              <w:t xml:space="preserve"> 202</w:t>
            </w:r>
            <w:r w:rsidR="00485A8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5B98F24" w14:textId="78FDEBD7" w:rsidR="008D4568" w:rsidRDefault="00E27219" w:rsidP="00E27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CQM Manager and </w:t>
            </w:r>
            <w:r w:rsidR="00D244B6">
              <w:rPr>
                <w:sz w:val="20"/>
                <w:szCs w:val="20"/>
              </w:rPr>
              <w:t xml:space="preserve">each </w:t>
            </w:r>
            <w:r>
              <w:rPr>
                <w:sz w:val="20"/>
                <w:szCs w:val="20"/>
              </w:rPr>
              <w:t>subrecipient</w:t>
            </w:r>
            <w:r w:rsidR="00D244B6">
              <w:rPr>
                <w:sz w:val="20"/>
                <w:szCs w:val="20"/>
              </w:rPr>
              <w:t xml:space="preserve"> CQM Lead </w:t>
            </w:r>
          </w:p>
          <w:p w14:paraId="72D326DA" w14:textId="77777777" w:rsidR="00E27219" w:rsidRDefault="00E27219" w:rsidP="00E27219">
            <w:pPr>
              <w:rPr>
                <w:sz w:val="20"/>
                <w:szCs w:val="20"/>
              </w:rPr>
            </w:pPr>
          </w:p>
          <w:p w14:paraId="26A712E8" w14:textId="77777777" w:rsidR="00E27219" w:rsidRDefault="00E27219" w:rsidP="00E27219">
            <w:pPr>
              <w:rPr>
                <w:sz w:val="20"/>
                <w:szCs w:val="20"/>
              </w:rPr>
            </w:pPr>
          </w:p>
          <w:p w14:paraId="2AD62F9E" w14:textId="77777777" w:rsidR="00E27219" w:rsidRDefault="00E27219" w:rsidP="00E27219">
            <w:pPr>
              <w:rPr>
                <w:sz w:val="20"/>
                <w:szCs w:val="20"/>
              </w:rPr>
            </w:pPr>
          </w:p>
          <w:p w14:paraId="64B236F4" w14:textId="77777777" w:rsidR="00E27219" w:rsidRDefault="00E27219" w:rsidP="00E27219">
            <w:pPr>
              <w:rPr>
                <w:sz w:val="20"/>
                <w:szCs w:val="20"/>
              </w:rPr>
            </w:pPr>
          </w:p>
          <w:p w14:paraId="1618696B" w14:textId="77777777" w:rsidR="00D244B6" w:rsidRDefault="00D244B6" w:rsidP="00E27219">
            <w:pPr>
              <w:rPr>
                <w:sz w:val="20"/>
                <w:szCs w:val="20"/>
              </w:rPr>
            </w:pPr>
          </w:p>
          <w:p w14:paraId="6CD47401" w14:textId="77777777" w:rsidR="00D244B6" w:rsidRDefault="00D244B6" w:rsidP="00E27219">
            <w:pPr>
              <w:rPr>
                <w:sz w:val="20"/>
                <w:szCs w:val="20"/>
              </w:rPr>
            </w:pPr>
          </w:p>
          <w:p w14:paraId="0E2B5C71" w14:textId="09F8FA48" w:rsidR="003B00EA" w:rsidRDefault="008C0D04" w:rsidP="00E27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Leadership, CQM Manager, and CQM Committee</w:t>
            </w:r>
          </w:p>
          <w:p w14:paraId="2FA65E18" w14:textId="1C749291" w:rsidR="003B00EA" w:rsidRDefault="003B00EA" w:rsidP="00E27219">
            <w:pPr>
              <w:rPr>
                <w:sz w:val="20"/>
                <w:szCs w:val="20"/>
              </w:rPr>
            </w:pPr>
          </w:p>
          <w:p w14:paraId="3F2781F8" w14:textId="69B1D0E5" w:rsidR="003B00EA" w:rsidRDefault="003B00EA" w:rsidP="00E27219">
            <w:pPr>
              <w:rPr>
                <w:sz w:val="20"/>
                <w:szCs w:val="20"/>
              </w:rPr>
            </w:pPr>
          </w:p>
          <w:p w14:paraId="65A7DE2B" w14:textId="740316EC" w:rsidR="003B00EA" w:rsidRDefault="003B00EA" w:rsidP="00E27219">
            <w:pPr>
              <w:rPr>
                <w:sz w:val="20"/>
                <w:szCs w:val="20"/>
              </w:rPr>
            </w:pPr>
          </w:p>
          <w:p w14:paraId="35934CE1" w14:textId="6585FBD6" w:rsidR="003B00EA" w:rsidRDefault="003B00EA" w:rsidP="00E27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Subrecipients, CQM Manager, and CQM Team (recipient)</w:t>
            </w:r>
          </w:p>
          <w:p w14:paraId="2092121B" w14:textId="77777777" w:rsidR="003B00EA" w:rsidRDefault="003B00EA" w:rsidP="00E27219">
            <w:pPr>
              <w:rPr>
                <w:sz w:val="20"/>
                <w:szCs w:val="20"/>
              </w:rPr>
            </w:pPr>
          </w:p>
          <w:p w14:paraId="48F0B41C" w14:textId="77777777" w:rsidR="003B00EA" w:rsidRDefault="003B00EA" w:rsidP="00E27219">
            <w:pPr>
              <w:rPr>
                <w:sz w:val="20"/>
                <w:szCs w:val="20"/>
              </w:rPr>
            </w:pPr>
          </w:p>
          <w:p w14:paraId="3B5B721F" w14:textId="77777777" w:rsidR="003B00EA" w:rsidRDefault="003B00EA" w:rsidP="00E27219">
            <w:pPr>
              <w:rPr>
                <w:sz w:val="20"/>
                <w:szCs w:val="20"/>
              </w:rPr>
            </w:pPr>
          </w:p>
          <w:p w14:paraId="68E0FF57" w14:textId="77777777" w:rsidR="00ED2055" w:rsidRDefault="00ED2055" w:rsidP="00E27219">
            <w:pPr>
              <w:rPr>
                <w:sz w:val="20"/>
                <w:szCs w:val="20"/>
              </w:rPr>
            </w:pPr>
          </w:p>
          <w:p w14:paraId="2DCEE614" w14:textId="2331E377" w:rsidR="00E27219" w:rsidRPr="00E27219" w:rsidRDefault="00ED2055" w:rsidP="00E27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CQII Team, CQM Manager, select subrecipients, and HAB PO.</w:t>
            </w:r>
            <w:r w:rsidR="008C0D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C58899A" w14:textId="77777777" w:rsidR="008D4568" w:rsidRDefault="00E27219" w:rsidP="00B5296F">
            <w:pPr>
              <w:rPr>
                <w:sz w:val="20"/>
                <w:szCs w:val="20"/>
              </w:rPr>
            </w:pPr>
            <w:r w:rsidRPr="002E6254">
              <w:rPr>
                <w:b/>
                <w:i/>
                <w:color w:val="C00000"/>
                <w:sz w:val="20"/>
                <w:szCs w:val="20"/>
              </w:rPr>
              <w:t>COMPLETED:</w:t>
            </w:r>
            <w:r w:rsidRPr="002E6254">
              <w:rPr>
                <w:color w:val="C00000"/>
                <w:sz w:val="20"/>
                <w:szCs w:val="20"/>
              </w:rPr>
              <w:t xml:space="preserve"> </w:t>
            </w:r>
            <w:r w:rsidR="00B5296F">
              <w:rPr>
                <w:sz w:val="20"/>
                <w:szCs w:val="20"/>
              </w:rPr>
              <w:t>Results of</w:t>
            </w:r>
            <w:r w:rsidR="002E6254">
              <w:rPr>
                <w:sz w:val="20"/>
                <w:szCs w:val="20"/>
              </w:rPr>
              <w:t xml:space="preserve"> </w:t>
            </w:r>
            <w:r w:rsidR="00D244B6">
              <w:rPr>
                <w:sz w:val="20"/>
                <w:szCs w:val="20"/>
              </w:rPr>
              <w:t xml:space="preserve">organizational </w:t>
            </w:r>
            <w:r>
              <w:rPr>
                <w:sz w:val="20"/>
                <w:szCs w:val="20"/>
              </w:rPr>
              <w:t>assessment tool reveals need for</w:t>
            </w:r>
            <w:r w:rsidR="00B5296F">
              <w:rPr>
                <w:sz w:val="20"/>
                <w:szCs w:val="20"/>
              </w:rPr>
              <w:t xml:space="preserve"> varying levels of</w:t>
            </w:r>
            <w:r>
              <w:rPr>
                <w:sz w:val="20"/>
                <w:szCs w:val="20"/>
              </w:rPr>
              <w:t xml:space="preserve"> QI</w:t>
            </w:r>
            <w:r w:rsidR="00B529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based training</w:t>
            </w:r>
            <w:r w:rsidR="00B5296F">
              <w:rPr>
                <w:sz w:val="20"/>
                <w:szCs w:val="20"/>
              </w:rPr>
              <w:t xml:space="preserve"> (mostly basic and intermediate)</w:t>
            </w:r>
            <w:r>
              <w:rPr>
                <w:sz w:val="20"/>
                <w:szCs w:val="20"/>
              </w:rPr>
              <w:t>.</w:t>
            </w:r>
          </w:p>
          <w:p w14:paraId="504B4EFF" w14:textId="77777777" w:rsidR="008C0D04" w:rsidRDefault="008C0D04" w:rsidP="00B5296F">
            <w:pPr>
              <w:rPr>
                <w:sz w:val="20"/>
                <w:szCs w:val="20"/>
              </w:rPr>
            </w:pPr>
          </w:p>
          <w:p w14:paraId="65ED718F" w14:textId="77777777" w:rsidR="008C0D04" w:rsidRDefault="008C0D04" w:rsidP="00B5296F">
            <w:pPr>
              <w:rPr>
                <w:sz w:val="20"/>
                <w:szCs w:val="20"/>
              </w:rPr>
            </w:pPr>
          </w:p>
          <w:p w14:paraId="35675CFB" w14:textId="77777777" w:rsidR="008C0D04" w:rsidRDefault="008C0D04" w:rsidP="00B5296F">
            <w:pPr>
              <w:rPr>
                <w:sz w:val="20"/>
                <w:szCs w:val="20"/>
              </w:rPr>
            </w:pPr>
          </w:p>
          <w:p w14:paraId="45F40721" w14:textId="77777777" w:rsidR="008C0D04" w:rsidRDefault="008C0D04" w:rsidP="00B5296F">
            <w:pPr>
              <w:rPr>
                <w:color w:val="000000" w:themeColor="text1"/>
                <w:sz w:val="20"/>
                <w:szCs w:val="20"/>
              </w:rPr>
            </w:pPr>
            <w:r w:rsidRPr="002E6254">
              <w:rPr>
                <w:b/>
                <w:i/>
                <w:color w:val="FF00FF"/>
                <w:sz w:val="20"/>
                <w:szCs w:val="20"/>
              </w:rPr>
              <w:t>Not yet started.</w:t>
            </w:r>
            <w:r>
              <w:rPr>
                <w:b/>
                <w:i/>
                <w:color w:val="FF00FF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Focus will be on PDSA methodology and documentation of QI activities</w:t>
            </w:r>
          </w:p>
          <w:p w14:paraId="61C688FD" w14:textId="77777777" w:rsidR="003B00EA" w:rsidRDefault="003B00EA" w:rsidP="00B5296F">
            <w:pPr>
              <w:rPr>
                <w:color w:val="000000" w:themeColor="text1"/>
                <w:sz w:val="20"/>
                <w:szCs w:val="20"/>
              </w:rPr>
            </w:pPr>
          </w:p>
          <w:p w14:paraId="59BD5DE8" w14:textId="77777777" w:rsidR="003B00EA" w:rsidRDefault="003B00EA" w:rsidP="00B5296F">
            <w:pPr>
              <w:rPr>
                <w:color w:val="000000" w:themeColor="text1"/>
                <w:sz w:val="20"/>
                <w:szCs w:val="20"/>
              </w:rPr>
            </w:pPr>
          </w:p>
          <w:p w14:paraId="39A61366" w14:textId="77777777" w:rsidR="003B00EA" w:rsidRDefault="003B00EA" w:rsidP="00B5296F">
            <w:pPr>
              <w:rPr>
                <w:color w:val="000000" w:themeColor="text1"/>
                <w:sz w:val="20"/>
                <w:szCs w:val="20"/>
              </w:rPr>
            </w:pPr>
            <w:r w:rsidRPr="002E6254">
              <w:rPr>
                <w:b/>
                <w:i/>
                <w:color w:val="FF00FF"/>
                <w:sz w:val="20"/>
                <w:szCs w:val="20"/>
              </w:rPr>
              <w:t>Not yet started.</w:t>
            </w:r>
            <w:r>
              <w:rPr>
                <w:b/>
                <w:i/>
                <w:color w:val="FF00FF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Identify relevant QI trainings available on TargetHIV website.</w:t>
            </w:r>
          </w:p>
          <w:p w14:paraId="2CB7552F" w14:textId="77777777" w:rsidR="00ED2055" w:rsidRDefault="00ED2055" w:rsidP="00B5296F">
            <w:pPr>
              <w:rPr>
                <w:color w:val="000000" w:themeColor="text1"/>
                <w:sz w:val="20"/>
                <w:szCs w:val="20"/>
              </w:rPr>
            </w:pPr>
          </w:p>
          <w:p w14:paraId="46421030" w14:textId="77777777" w:rsidR="00ED2055" w:rsidRDefault="00ED2055" w:rsidP="00B5296F">
            <w:pPr>
              <w:rPr>
                <w:color w:val="000000" w:themeColor="text1"/>
                <w:sz w:val="20"/>
                <w:szCs w:val="20"/>
              </w:rPr>
            </w:pPr>
          </w:p>
          <w:p w14:paraId="4B315EA5" w14:textId="77777777" w:rsidR="00ED2055" w:rsidRDefault="00ED2055" w:rsidP="00B5296F">
            <w:pPr>
              <w:rPr>
                <w:color w:val="000000" w:themeColor="text1"/>
                <w:sz w:val="20"/>
                <w:szCs w:val="20"/>
              </w:rPr>
            </w:pPr>
          </w:p>
          <w:p w14:paraId="755D5006" w14:textId="7796EFE9" w:rsidR="00ED2055" w:rsidRPr="00ED2055" w:rsidRDefault="00ED2055" w:rsidP="00ED2055">
            <w:pPr>
              <w:rPr>
                <w:color w:val="000000" w:themeColor="text1"/>
                <w:sz w:val="20"/>
                <w:szCs w:val="20"/>
              </w:rPr>
            </w:pPr>
            <w:r w:rsidRPr="002E6254">
              <w:rPr>
                <w:b/>
                <w:i/>
                <w:color w:val="FF00FF"/>
                <w:sz w:val="20"/>
                <w:szCs w:val="20"/>
              </w:rPr>
              <w:t>Not yet started.</w:t>
            </w:r>
            <w:r>
              <w:rPr>
                <w:b/>
                <w:i/>
                <w:color w:val="FF00FF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Discuss benefits and time/workload commitment to determine burden on subrecipients. </w:t>
            </w:r>
          </w:p>
        </w:tc>
      </w:tr>
    </w:tbl>
    <w:p w14:paraId="23B37070" w14:textId="7314E675" w:rsidR="3EBE61AD" w:rsidRDefault="3EBE61AD"/>
    <w:p w14:paraId="2D77DDF6" w14:textId="1217BA1E" w:rsidR="3EBE61AD" w:rsidRDefault="3EBE61AD"/>
    <w:p w14:paraId="36DE7F8B" w14:textId="13B8E5AA" w:rsidR="3EBE61AD" w:rsidRDefault="3EBE61AD"/>
    <w:p w14:paraId="3E400BA8" w14:textId="38DC038F" w:rsidR="3EBE61AD" w:rsidRDefault="3EBE61AD"/>
    <w:p w14:paraId="5D2733B5" w14:textId="236622CF" w:rsidR="3EBE61AD" w:rsidRDefault="3EBE61AD"/>
    <w:p w14:paraId="0DDFE84E" w14:textId="0F6D8F6A" w:rsidR="3EBE61AD" w:rsidRDefault="3EBE61AD"/>
    <w:p w14:paraId="1CE3F473" w14:textId="51256231" w:rsidR="00F94BC0" w:rsidRDefault="00F94BC0"/>
    <w:sectPr w:rsidR="00F94B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D991" w14:textId="77777777" w:rsidR="00EB6F40" w:rsidRDefault="00EB6F40" w:rsidP="00EB6F40">
      <w:r>
        <w:separator/>
      </w:r>
    </w:p>
  </w:endnote>
  <w:endnote w:type="continuationSeparator" w:id="0">
    <w:p w14:paraId="09BB57A4" w14:textId="77777777" w:rsidR="00EB6F40" w:rsidRDefault="00EB6F40" w:rsidP="00EB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BF36" w14:textId="77777777" w:rsidR="00EB6F40" w:rsidRDefault="00EB6F40" w:rsidP="00EB6F40">
      <w:r>
        <w:separator/>
      </w:r>
    </w:p>
  </w:footnote>
  <w:footnote w:type="continuationSeparator" w:id="0">
    <w:p w14:paraId="00747729" w14:textId="77777777" w:rsidR="00EB6F40" w:rsidRDefault="00EB6F40" w:rsidP="00EB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04A8" w14:textId="0927928F" w:rsidR="00EB6F40" w:rsidRPr="00EB6F40" w:rsidRDefault="00863613" w:rsidP="00863613">
    <w:pPr>
      <w:pStyle w:val="Header"/>
      <w:rPr>
        <w:color w:val="C00000"/>
        <w:sz w:val="36"/>
        <w:szCs w:val="36"/>
      </w:rPr>
    </w:pPr>
    <w:r>
      <w:rPr>
        <w:noProof/>
        <w:color w:val="C00000"/>
        <w:sz w:val="36"/>
        <w:szCs w:val="36"/>
      </w:rPr>
      <w:drawing>
        <wp:inline distT="0" distB="0" distL="0" distR="0" wp14:anchorId="60D02E22" wp14:editId="32BA24D3">
          <wp:extent cx="1893670" cy="435935"/>
          <wp:effectExtent l="0" t="0" r="0" b="2540"/>
          <wp:docPr id="347556042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56042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298" cy="446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3A5">
      <w:rPr>
        <w:color w:val="C00000"/>
        <w:sz w:val="36"/>
        <w:szCs w:val="36"/>
      </w:rPr>
      <w:tab/>
    </w:r>
    <w:r w:rsidR="00BD13A5">
      <w:rPr>
        <w:color w:val="C00000"/>
        <w:sz w:val="36"/>
        <w:szCs w:val="36"/>
      </w:rPr>
      <w:tab/>
    </w:r>
    <w:r w:rsidR="00EB6F40">
      <w:rPr>
        <w:color w:val="C00000"/>
        <w:sz w:val="36"/>
        <w:szCs w:val="36"/>
      </w:rPr>
      <w:t>CQM Work Plan Example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13B"/>
    <w:multiLevelType w:val="hybridMultilevel"/>
    <w:tmpl w:val="10EC7828"/>
    <w:lvl w:ilvl="0" w:tplc="0BB0C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7E7F"/>
    <w:multiLevelType w:val="hybridMultilevel"/>
    <w:tmpl w:val="713465C4"/>
    <w:lvl w:ilvl="0" w:tplc="A68817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840"/>
    <w:multiLevelType w:val="hybridMultilevel"/>
    <w:tmpl w:val="B2C60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35C19"/>
    <w:multiLevelType w:val="hybridMultilevel"/>
    <w:tmpl w:val="913E8696"/>
    <w:lvl w:ilvl="0" w:tplc="20B41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247D"/>
    <w:multiLevelType w:val="hybridMultilevel"/>
    <w:tmpl w:val="A61E61D6"/>
    <w:lvl w:ilvl="0" w:tplc="5412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10389">
    <w:abstractNumId w:val="0"/>
  </w:num>
  <w:num w:numId="2" w16cid:durableId="1510636811">
    <w:abstractNumId w:val="4"/>
  </w:num>
  <w:num w:numId="3" w16cid:durableId="287786477">
    <w:abstractNumId w:val="1"/>
  </w:num>
  <w:num w:numId="4" w16cid:durableId="948243287">
    <w:abstractNumId w:val="3"/>
  </w:num>
  <w:num w:numId="5" w16cid:durableId="84852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73"/>
    <w:rsid w:val="00036291"/>
    <w:rsid w:val="000528E0"/>
    <w:rsid w:val="00057AFA"/>
    <w:rsid w:val="000A0156"/>
    <w:rsid w:val="000B0340"/>
    <w:rsid w:val="001062D1"/>
    <w:rsid w:val="001B1492"/>
    <w:rsid w:val="001D4CEF"/>
    <w:rsid w:val="00213BBE"/>
    <w:rsid w:val="002465A5"/>
    <w:rsid w:val="00266A77"/>
    <w:rsid w:val="002A43BC"/>
    <w:rsid w:val="002B6D6D"/>
    <w:rsid w:val="002C27FD"/>
    <w:rsid w:val="002E4355"/>
    <w:rsid w:val="002E6254"/>
    <w:rsid w:val="0031125F"/>
    <w:rsid w:val="0037533F"/>
    <w:rsid w:val="00380C41"/>
    <w:rsid w:val="003A13A6"/>
    <w:rsid w:val="003B00EA"/>
    <w:rsid w:val="003B4536"/>
    <w:rsid w:val="003C5259"/>
    <w:rsid w:val="003D0AD7"/>
    <w:rsid w:val="003E6903"/>
    <w:rsid w:val="0040371E"/>
    <w:rsid w:val="004405AB"/>
    <w:rsid w:val="0047168C"/>
    <w:rsid w:val="0048187C"/>
    <w:rsid w:val="00485A80"/>
    <w:rsid w:val="004A1934"/>
    <w:rsid w:val="004D2590"/>
    <w:rsid w:val="00501103"/>
    <w:rsid w:val="005702AA"/>
    <w:rsid w:val="005715AC"/>
    <w:rsid w:val="005C50DE"/>
    <w:rsid w:val="005E51B3"/>
    <w:rsid w:val="005F1780"/>
    <w:rsid w:val="00612768"/>
    <w:rsid w:val="006363AA"/>
    <w:rsid w:val="006364B0"/>
    <w:rsid w:val="00653D53"/>
    <w:rsid w:val="0067133B"/>
    <w:rsid w:val="006834B2"/>
    <w:rsid w:val="0068415C"/>
    <w:rsid w:val="00691124"/>
    <w:rsid w:val="006B6E24"/>
    <w:rsid w:val="006D6570"/>
    <w:rsid w:val="006F2DD4"/>
    <w:rsid w:val="007F09AE"/>
    <w:rsid w:val="00835BD2"/>
    <w:rsid w:val="008622F4"/>
    <w:rsid w:val="00863613"/>
    <w:rsid w:val="00894D3E"/>
    <w:rsid w:val="008962ED"/>
    <w:rsid w:val="008A4B2A"/>
    <w:rsid w:val="008B57DF"/>
    <w:rsid w:val="008C0D04"/>
    <w:rsid w:val="008D4568"/>
    <w:rsid w:val="00917E79"/>
    <w:rsid w:val="0092722E"/>
    <w:rsid w:val="009355E9"/>
    <w:rsid w:val="00944E79"/>
    <w:rsid w:val="009915FB"/>
    <w:rsid w:val="00A636A1"/>
    <w:rsid w:val="00A77977"/>
    <w:rsid w:val="00AD6415"/>
    <w:rsid w:val="00AF3ED8"/>
    <w:rsid w:val="00AF55D9"/>
    <w:rsid w:val="00B13323"/>
    <w:rsid w:val="00B5296F"/>
    <w:rsid w:val="00B64773"/>
    <w:rsid w:val="00BA2279"/>
    <w:rsid w:val="00BD13A5"/>
    <w:rsid w:val="00BE492E"/>
    <w:rsid w:val="00C77773"/>
    <w:rsid w:val="00CA35BE"/>
    <w:rsid w:val="00CB7494"/>
    <w:rsid w:val="00D244B6"/>
    <w:rsid w:val="00D400EF"/>
    <w:rsid w:val="00D46EF0"/>
    <w:rsid w:val="00D4726A"/>
    <w:rsid w:val="00E21A13"/>
    <w:rsid w:val="00E27219"/>
    <w:rsid w:val="00E344CC"/>
    <w:rsid w:val="00E4762E"/>
    <w:rsid w:val="00E732BD"/>
    <w:rsid w:val="00EA09AA"/>
    <w:rsid w:val="00EA1C02"/>
    <w:rsid w:val="00EB6F40"/>
    <w:rsid w:val="00ED2055"/>
    <w:rsid w:val="00EE6095"/>
    <w:rsid w:val="00F07ED5"/>
    <w:rsid w:val="00F94BC0"/>
    <w:rsid w:val="00FB6D1C"/>
    <w:rsid w:val="0BE4B3D9"/>
    <w:rsid w:val="0D80843A"/>
    <w:rsid w:val="10B824FC"/>
    <w:rsid w:val="18133BED"/>
    <w:rsid w:val="184C1771"/>
    <w:rsid w:val="19B1375D"/>
    <w:rsid w:val="1B38FFC8"/>
    <w:rsid w:val="1CBC49DC"/>
    <w:rsid w:val="20F74A39"/>
    <w:rsid w:val="226A1927"/>
    <w:rsid w:val="238EA2DA"/>
    <w:rsid w:val="24C75BC1"/>
    <w:rsid w:val="26632C22"/>
    <w:rsid w:val="2B369D45"/>
    <w:rsid w:val="2D0650FC"/>
    <w:rsid w:val="2E14CFE3"/>
    <w:rsid w:val="2E6E3E07"/>
    <w:rsid w:val="2FAC1755"/>
    <w:rsid w:val="3341AF2A"/>
    <w:rsid w:val="33499CB0"/>
    <w:rsid w:val="36794FEC"/>
    <w:rsid w:val="3D22914C"/>
    <w:rsid w:val="3E264380"/>
    <w:rsid w:val="3E9D8A2E"/>
    <w:rsid w:val="3EBE61AD"/>
    <w:rsid w:val="4301C967"/>
    <w:rsid w:val="44895F01"/>
    <w:rsid w:val="46ED9302"/>
    <w:rsid w:val="48AC7089"/>
    <w:rsid w:val="4D06A2C0"/>
    <w:rsid w:val="4EA27321"/>
    <w:rsid w:val="512C43FE"/>
    <w:rsid w:val="52AF143B"/>
    <w:rsid w:val="54570A9F"/>
    <w:rsid w:val="5463E4C0"/>
    <w:rsid w:val="55EC4F3B"/>
    <w:rsid w:val="57CBE79B"/>
    <w:rsid w:val="59E525C8"/>
    <w:rsid w:val="5ABFC05E"/>
    <w:rsid w:val="5AD330DC"/>
    <w:rsid w:val="5C6F013D"/>
    <w:rsid w:val="5C8F7415"/>
    <w:rsid w:val="6878DDFC"/>
    <w:rsid w:val="693A13C7"/>
    <w:rsid w:val="6AD5E428"/>
    <w:rsid w:val="6D7E6175"/>
    <w:rsid w:val="6E0D84EA"/>
    <w:rsid w:val="6EE77D70"/>
    <w:rsid w:val="6FA9554B"/>
    <w:rsid w:val="7083EFE1"/>
    <w:rsid w:val="74CCA9D8"/>
    <w:rsid w:val="761896CF"/>
    <w:rsid w:val="76687A39"/>
    <w:rsid w:val="78044A9A"/>
    <w:rsid w:val="79503791"/>
    <w:rsid w:val="79A01AFB"/>
    <w:rsid w:val="7A43FA84"/>
    <w:rsid w:val="7BCE900E"/>
    <w:rsid w:val="7D7D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7E09D"/>
  <w15:chartTrackingRefBased/>
  <w15:docId w15:val="{103AF162-CE73-4907-A4EA-4FD8C21C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F1780"/>
  </w:style>
  <w:style w:type="character" w:customStyle="1" w:styleId="eop">
    <w:name w:val="eop"/>
    <w:basedOn w:val="DefaultParagraphFont"/>
    <w:rsid w:val="005F1780"/>
  </w:style>
  <w:style w:type="paragraph" w:styleId="ListParagraph">
    <w:name w:val="List Paragraph"/>
    <w:basedOn w:val="Normal"/>
    <w:uiPriority w:val="34"/>
    <w:qFormat/>
    <w:rsid w:val="005F17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A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A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7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492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B6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6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727f57b876a789b8a8d2d5dcdafb4038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2f4d1154ccdf6bfff060e1a3ee520cc4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40287-30CD-46D7-B4BC-155E891968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39193d-6489-428d-a877-177eeb04ceb1"/>
    <ds:schemaRef ds:uri="http://schemas.microsoft.com/sharepoint/v3/fields"/>
    <ds:schemaRef ds:uri="http://www.w3.org/XML/1998/namespace"/>
    <ds:schemaRef ds:uri="http://purl.org/dc/dcmitype/"/>
    <ds:schemaRef ds:uri="606bcb79-fb5e-4698-be89-851978738fb0"/>
    <ds:schemaRef ds:uri="http://schemas.microsoft.com/sharepoint/v3"/>
    <ds:schemaRef ds:uri="a1d70f72-168f-4d27-8df8-23067091fd72"/>
  </ds:schemaRefs>
</ds:datastoreItem>
</file>

<file path=customXml/itemProps2.xml><?xml version="1.0" encoding="utf-8"?>
<ds:datastoreItem xmlns:ds="http://schemas.openxmlformats.org/officeDocument/2006/customXml" ds:itemID="{B928A2B3-84D6-4A93-9C6A-0AC80067A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CD28B-6141-4C34-A527-00787D099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3581</Characters>
  <Application>Microsoft Office Word</Application>
  <DocSecurity>0</DocSecurity>
  <Lines>447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Redwood, Ronald (HRSA)</dc:creator>
  <cp:keywords/>
  <dc:description/>
  <cp:lastModifiedBy>Middlebrook, Courtney (DOH)</cp:lastModifiedBy>
  <cp:revision>6</cp:revision>
  <dcterms:created xsi:type="dcterms:W3CDTF">2022-12-23T16:25:00Z</dcterms:created>
  <dcterms:modified xsi:type="dcterms:W3CDTF">2026-01-12T14:54:00Z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_dlc_DocIdItemGuid">
    <vt:lpwstr>3c363cce-6175-44fc-b653-65a58c7d36e9</vt:lpwstr>
  </property>
  <property fmtid="{D5CDD505-2E9C-101B-9397-08002B2CF9AE}" pid="4" name="MediaServiceImageTags">
    <vt:lpwstr/>
  </property>
</Properties>
</file>